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62" w:rsidRDefault="002D6F62" w:rsidP="00772717">
      <w:pPr>
        <w:pStyle w:val="2"/>
        <w:shd w:val="clear" w:color="auto" w:fill="auto"/>
        <w:spacing w:after="0"/>
        <w:ind w:left="5560" w:right="180"/>
        <w:jc w:val="right"/>
      </w:pPr>
    </w:p>
    <w:p w:rsidR="002D6F62" w:rsidRDefault="002D6F62" w:rsidP="00772717">
      <w:pPr>
        <w:pStyle w:val="2"/>
        <w:shd w:val="clear" w:color="auto" w:fill="auto"/>
        <w:spacing w:after="0"/>
        <w:ind w:left="5560" w:right="180"/>
        <w:jc w:val="right"/>
      </w:pPr>
    </w:p>
    <w:p w:rsidR="00772717" w:rsidRDefault="00772717" w:rsidP="00772717">
      <w:pPr>
        <w:pStyle w:val="2"/>
        <w:shd w:val="clear" w:color="auto" w:fill="auto"/>
        <w:spacing w:after="0"/>
        <w:ind w:left="5560" w:right="180"/>
        <w:jc w:val="right"/>
      </w:pPr>
      <w:r>
        <w:t xml:space="preserve">Приложение № 1. </w:t>
      </w:r>
    </w:p>
    <w:p w:rsidR="001E7035" w:rsidRDefault="00772717" w:rsidP="00772717">
      <w:pPr>
        <w:pStyle w:val="2"/>
        <w:shd w:val="clear" w:color="auto" w:fill="auto"/>
        <w:spacing w:after="0"/>
        <w:ind w:left="5560" w:right="180"/>
        <w:jc w:val="right"/>
      </w:pPr>
      <w:r>
        <w:t xml:space="preserve">Акт о составе общего имущества собственников </w:t>
      </w:r>
    </w:p>
    <w:p w:rsidR="00772717" w:rsidRPr="000D34B5" w:rsidRDefault="00772717" w:rsidP="00772717">
      <w:pPr>
        <w:pStyle w:val="2"/>
        <w:shd w:val="clear" w:color="auto" w:fill="auto"/>
        <w:spacing w:after="0"/>
        <w:ind w:left="5560" w:right="180"/>
        <w:jc w:val="right"/>
      </w:pPr>
      <w:r>
        <w:t>помещений в многоквартирном доме</w:t>
      </w:r>
    </w:p>
    <w:p w:rsidR="00772717" w:rsidRDefault="00772717" w:rsidP="00772717">
      <w:pPr>
        <w:pStyle w:val="2"/>
        <w:shd w:val="clear" w:color="auto" w:fill="auto"/>
        <w:spacing w:after="0"/>
        <w:ind w:left="260"/>
      </w:pPr>
      <w:r>
        <w:t>I. Общие сведения о многоквартирном доме:</w:t>
      </w:r>
    </w:p>
    <w:p w:rsidR="00772717" w:rsidRDefault="00772717" w:rsidP="00772717">
      <w:pPr>
        <w:pStyle w:val="2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Адрес многоквартирного дома:  Волгог</w:t>
      </w:r>
      <w:r w:rsidR="001E7035">
        <w:t>радская область г.</w:t>
      </w:r>
      <w:r w:rsidR="003302D0">
        <w:t xml:space="preserve"> </w:t>
      </w:r>
      <w:proofErr w:type="gramStart"/>
      <w:r w:rsidR="001E7035">
        <w:t>Волжский</w:t>
      </w:r>
      <w:proofErr w:type="gramEnd"/>
      <w:r w:rsidR="001E7035">
        <w:t>, ул.Оломоуцкая, 14</w:t>
      </w:r>
    </w:p>
    <w:p w:rsidR="00772717" w:rsidRDefault="00772717" w:rsidP="00772717">
      <w:pPr>
        <w:pStyle w:val="2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Кадастровый номер многоквартирного дома (при его наличии)      34:35:030214:</w:t>
      </w:r>
      <w:r w:rsidR="0031105E">
        <w:t>0016</w:t>
      </w:r>
      <w:r>
        <w:t>:01</w:t>
      </w:r>
      <w:r w:rsidR="0031105E">
        <w:t>1363</w:t>
      </w:r>
      <w:r>
        <w:t>:000000</w:t>
      </w:r>
    </w:p>
    <w:p w:rsidR="00772717" w:rsidRDefault="00772717" w:rsidP="00772717">
      <w:pPr>
        <w:pStyle w:val="2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Серия, тип постройки</w:t>
      </w:r>
      <w:r>
        <w:tab/>
      </w:r>
    </w:p>
    <w:p w:rsidR="00772717" w:rsidRDefault="0031105E" w:rsidP="00772717">
      <w:pPr>
        <w:pStyle w:val="2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Год постройки:    2005</w:t>
      </w:r>
    </w:p>
    <w:p w:rsidR="00772717" w:rsidRDefault="00772717" w:rsidP="00772717">
      <w:pPr>
        <w:pStyle w:val="2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Степень износа по данным государственного технического учета</w:t>
      </w:r>
      <w:r>
        <w:tab/>
      </w:r>
    </w:p>
    <w:p w:rsidR="00772717" w:rsidRDefault="00772717" w:rsidP="00772717">
      <w:pPr>
        <w:pStyle w:val="2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Степень фактического износа</w:t>
      </w:r>
      <w:r>
        <w:tab/>
      </w:r>
    </w:p>
    <w:p w:rsidR="00772717" w:rsidRDefault="00772717" w:rsidP="00772717">
      <w:pPr>
        <w:pStyle w:val="2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6571"/>
        </w:tabs>
        <w:spacing w:after="0"/>
        <w:ind w:left="300"/>
      </w:pPr>
      <w:r>
        <w:t>Год последнего капитального ремонта</w:t>
      </w:r>
      <w:r>
        <w:tab/>
      </w:r>
    </w:p>
    <w:p w:rsidR="00772717" w:rsidRPr="00BE5E8A" w:rsidRDefault="00772717" w:rsidP="00772717">
      <w:pPr>
        <w:pStyle w:val="2"/>
        <w:numPr>
          <w:ilvl w:val="0"/>
          <w:numId w:val="1"/>
        </w:numPr>
        <w:shd w:val="clear" w:color="auto" w:fill="auto"/>
        <w:tabs>
          <w:tab w:val="left" w:pos="592"/>
        </w:tabs>
        <w:spacing w:after="0" w:line="288" w:lineRule="exact"/>
        <w:ind w:left="300"/>
      </w:pPr>
      <w:r>
        <w:t>Реквизиты правового акта о признании многоквартирного дома аварийным и подлежащим</w:t>
      </w:r>
      <w:r w:rsidRPr="00BE5E8A">
        <w:t xml:space="preserve"> </w:t>
      </w:r>
      <w:r>
        <w:t>сносу</w:t>
      </w:r>
      <w:r>
        <w:tab/>
      </w:r>
    </w:p>
    <w:p w:rsidR="00772717" w:rsidRDefault="00772717" w:rsidP="00772717">
      <w:pPr>
        <w:pStyle w:val="2"/>
        <w:shd w:val="clear" w:color="auto" w:fill="auto"/>
        <w:tabs>
          <w:tab w:val="left" w:pos="592"/>
        </w:tabs>
        <w:spacing w:after="0" w:line="288" w:lineRule="exact"/>
        <w:ind w:left="300"/>
      </w:pP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_______________________________________________________________________________________</w:t>
      </w:r>
      <w:r>
        <w:tab/>
      </w:r>
    </w:p>
    <w:p w:rsidR="00772717" w:rsidRDefault="00772717" w:rsidP="00772717">
      <w:pPr>
        <w:pStyle w:val="2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5102"/>
          <w:tab w:val="left" w:leader="underscore" w:pos="5102"/>
          <w:tab w:val="left" w:leader="underscore" w:pos="9704"/>
        </w:tabs>
        <w:spacing w:after="0" w:line="254" w:lineRule="exact"/>
        <w:ind w:left="300"/>
      </w:pPr>
      <w:r>
        <w:t xml:space="preserve">Количество этажей:    </w:t>
      </w:r>
      <w:r w:rsidR="0031105E">
        <w:t>5</w:t>
      </w:r>
    </w:p>
    <w:p w:rsidR="00772717" w:rsidRDefault="00772717" w:rsidP="00772717">
      <w:pPr>
        <w:pStyle w:val="2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5102"/>
          <w:tab w:val="left" w:leader="underscore" w:pos="5102"/>
          <w:tab w:val="left" w:leader="underscore" w:pos="9704"/>
        </w:tabs>
        <w:spacing w:after="0" w:line="254" w:lineRule="exact"/>
        <w:ind w:left="300"/>
      </w:pPr>
      <w:r>
        <w:t>Наличие подвала: подвал, технический этаж</w:t>
      </w:r>
    </w:p>
    <w:p w:rsidR="00772717" w:rsidRDefault="00772717" w:rsidP="00772717">
      <w:pPr>
        <w:pStyle w:val="2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9704"/>
        </w:tabs>
        <w:spacing w:after="0" w:line="254" w:lineRule="exact"/>
        <w:ind w:left="300"/>
      </w:pPr>
      <w:r>
        <w:t>Наличие цокольного этажа -  имеется</w:t>
      </w:r>
    </w:p>
    <w:p w:rsidR="00772717" w:rsidRDefault="00772717" w:rsidP="00772717">
      <w:pPr>
        <w:pStyle w:val="2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3175"/>
          <w:tab w:val="left" w:leader="underscore" w:pos="9704"/>
        </w:tabs>
        <w:spacing w:after="0" w:line="254" w:lineRule="exact"/>
        <w:ind w:left="300"/>
      </w:pPr>
      <w:r>
        <w:t>Наличие мансарды</w:t>
      </w:r>
      <w:r>
        <w:rPr>
          <w:lang w:val="en-US"/>
        </w:rPr>
        <w:t>____________________________________________________________________</w:t>
      </w:r>
    </w:p>
    <w:p w:rsidR="00772717" w:rsidRDefault="00772717" w:rsidP="00772717">
      <w:pPr>
        <w:pStyle w:val="2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8100"/>
          <w:tab w:val="left" w:leader="underscore" w:pos="9704"/>
        </w:tabs>
        <w:spacing w:after="0" w:line="254" w:lineRule="exact"/>
        <w:ind w:left="300"/>
      </w:pPr>
      <w:r>
        <w:t>Наличие мезонина</w:t>
      </w:r>
      <w:r>
        <w:tab/>
      </w:r>
    </w:p>
    <w:p w:rsidR="00772717" w:rsidRDefault="00772717" w:rsidP="00772717">
      <w:pPr>
        <w:pStyle w:val="2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9704"/>
        </w:tabs>
        <w:spacing w:after="0" w:line="254" w:lineRule="exact"/>
        <w:ind w:left="300"/>
      </w:pPr>
      <w:r>
        <w:t xml:space="preserve">Количество квартир:  </w:t>
      </w:r>
      <w:r w:rsidR="0031105E">
        <w:t>49</w:t>
      </w:r>
    </w:p>
    <w:p w:rsidR="00772717" w:rsidRDefault="00772717" w:rsidP="00772717">
      <w:pPr>
        <w:pStyle w:val="2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Количество нежилых помещений, не входящих в состав общего имущества</w:t>
      </w:r>
      <w:r w:rsidR="0031105E">
        <w:t xml:space="preserve">  </w:t>
      </w:r>
      <w:r w:rsidR="001A13DD">
        <w:t>2</w:t>
      </w:r>
    </w:p>
    <w:p w:rsidR="00772717" w:rsidRDefault="00772717" w:rsidP="00772717">
      <w:pPr>
        <w:pStyle w:val="2"/>
        <w:numPr>
          <w:ilvl w:val="0"/>
          <w:numId w:val="1"/>
        </w:numPr>
        <w:shd w:val="clear" w:color="auto" w:fill="auto"/>
        <w:tabs>
          <w:tab w:val="left" w:pos="850"/>
        </w:tabs>
        <w:spacing w:after="0"/>
        <w:ind w:left="300"/>
      </w:pPr>
      <w:r>
        <w:t>Реквизиты правового акта о признании всех жилых помещений в многоквартирном доме</w:t>
      </w:r>
    </w:p>
    <w:p w:rsidR="00772717" w:rsidRDefault="00772717" w:rsidP="00772717">
      <w:pPr>
        <w:pStyle w:val="2"/>
        <w:shd w:val="clear" w:color="auto" w:fill="auto"/>
        <w:tabs>
          <w:tab w:val="left" w:leader="underscore" w:pos="9704"/>
        </w:tabs>
        <w:spacing w:after="0"/>
        <w:ind w:left="260"/>
      </w:pPr>
      <w:proofErr w:type="gramStart"/>
      <w:r>
        <w:t>непригодными</w:t>
      </w:r>
      <w:proofErr w:type="gramEnd"/>
      <w:r>
        <w:t xml:space="preserve"> для проживания</w:t>
      </w:r>
      <w:r>
        <w:tab/>
      </w:r>
    </w:p>
    <w:p w:rsidR="00772717" w:rsidRDefault="00772717" w:rsidP="00772717">
      <w:pPr>
        <w:pStyle w:val="2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 xml:space="preserve">Перечень жилых помещений, признанных непригодными для проживания </w:t>
      </w:r>
      <w:r>
        <w:tab/>
      </w:r>
    </w:p>
    <w:p w:rsidR="00772717" w:rsidRDefault="00772717" w:rsidP="00772717">
      <w:pPr>
        <w:pStyle w:val="2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8930"/>
        </w:tabs>
        <w:spacing w:after="0"/>
        <w:ind w:left="300"/>
      </w:pPr>
      <w:r>
        <w:t xml:space="preserve">Строительный объем:  </w:t>
      </w:r>
      <w:r w:rsidR="001A13DD">
        <w:t>12759</w:t>
      </w:r>
      <w:r>
        <w:t xml:space="preserve">,0 куб. </w:t>
      </w:r>
      <w:proofErr w:type="gramStart"/>
      <w:r>
        <w:t>м</w:t>
      </w:r>
      <w:proofErr w:type="gramEnd"/>
    </w:p>
    <w:p w:rsidR="00772717" w:rsidRDefault="00772717" w:rsidP="00772717">
      <w:pPr>
        <w:pStyle w:val="2"/>
        <w:numPr>
          <w:ilvl w:val="0"/>
          <w:numId w:val="1"/>
        </w:numPr>
        <w:shd w:val="clear" w:color="auto" w:fill="auto"/>
        <w:tabs>
          <w:tab w:val="left" w:pos="592"/>
        </w:tabs>
        <w:spacing w:after="0"/>
        <w:ind w:left="300"/>
      </w:pPr>
      <w:r>
        <w:t>Площадь:</w:t>
      </w:r>
    </w:p>
    <w:p w:rsidR="00772717" w:rsidRDefault="00772717" w:rsidP="00772717">
      <w:pPr>
        <w:pStyle w:val="2"/>
        <w:shd w:val="clear" w:color="auto" w:fill="auto"/>
        <w:tabs>
          <w:tab w:val="left" w:pos="592"/>
        </w:tabs>
        <w:spacing w:after="0"/>
        <w:ind w:left="300"/>
      </w:pPr>
      <w:r>
        <w:t>а)</w:t>
      </w:r>
      <w:r>
        <w:tab/>
        <w:t>многоквартирного дома с лоджиями, балконами, шкафами, коридорами и лестничными</w:t>
      </w:r>
    </w:p>
    <w:p w:rsidR="00772717" w:rsidRDefault="00772717" w:rsidP="00772717">
      <w:pPr>
        <w:pStyle w:val="2"/>
        <w:shd w:val="clear" w:color="auto" w:fill="auto"/>
        <w:tabs>
          <w:tab w:val="left" w:leader="underscore" w:pos="4054"/>
        </w:tabs>
        <w:spacing w:after="0"/>
        <w:ind w:left="260"/>
      </w:pPr>
      <w:r>
        <w:t xml:space="preserve">клетками:        </w:t>
      </w:r>
      <w:r w:rsidR="001A13DD">
        <w:t xml:space="preserve">2591,2 </w:t>
      </w:r>
      <w:r>
        <w:t>кв. м</w:t>
      </w:r>
    </w:p>
    <w:p w:rsidR="00772717" w:rsidRDefault="00772717" w:rsidP="00772717">
      <w:pPr>
        <w:pStyle w:val="2"/>
        <w:shd w:val="clear" w:color="auto" w:fill="auto"/>
        <w:tabs>
          <w:tab w:val="right" w:leader="underscore" w:pos="7056"/>
        </w:tabs>
        <w:spacing w:after="0"/>
        <w:ind w:left="300"/>
      </w:pPr>
      <w:r>
        <w:t xml:space="preserve">б) общая площадь жилых помещений (квартир):       </w:t>
      </w:r>
      <w:r w:rsidR="001A13DD">
        <w:t xml:space="preserve">2295,0 </w:t>
      </w:r>
      <w:r>
        <w:t xml:space="preserve"> кв. м</w:t>
      </w:r>
    </w:p>
    <w:p w:rsidR="00772717" w:rsidRDefault="00772717" w:rsidP="00772717">
      <w:pPr>
        <w:pStyle w:val="2"/>
        <w:shd w:val="clear" w:color="auto" w:fill="auto"/>
        <w:tabs>
          <w:tab w:val="left" w:pos="592"/>
        </w:tabs>
        <w:spacing w:after="0"/>
        <w:ind w:left="300"/>
      </w:pPr>
      <w:r>
        <w:t>в)</w:t>
      </w:r>
      <w:r>
        <w:tab/>
        <w:t xml:space="preserve">общая площадь нежилых помещений (общая площадь нежилых помещений, не входящих </w:t>
      </w:r>
      <w:proofErr w:type="gramStart"/>
      <w:r>
        <w:t>в</w:t>
      </w:r>
      <w:proofErr w:type="gramEnd"/>
    </w:p>
    <w:p w:rsidR="00772717" w:rsidRDefault="00772717" w:rsidP="00772717">
      <w:pPr>
        <w:pStyle w:val="2"/>
        <w:shd w:val="clear" w:color="auto" w:fill="auto"/>
        <w:tabs>
          <w:tab w:val="left" w:leader="underscore" w:pos="7849"/>
        </w:tabs>
        <w:spacing w:after="0"/>
        <w:ind w:left="260"/>
      </w:pPr>
      <w:r>
        <w:t>состав общего имущества в многоквартирном доме)</w:t>
      </w:r>
      <w:r w:rsidR="001A13DD">
        <w:t xml:space="preserve">  403,8 </w:t>
      </w:r>
      <w:r>
        <w:t>кв</w:t>
      </w:r>
      <w:proofErr w:type="gramStart"/>
      <w:r>
        <w:t>.м</w:t>
      </w:r>
      <w:proofErr w:type="gramEnd"/>
    </w:p>
    <w:p w:rsidR="00772717" w:rsidRDefault="00772717" w:rsidP="00772717">
      <w:pPr>
        <w:pStyle w:val="2"/>
        <w:shd w:val="clear" w:color="auto" w:fill="auto"/>
        <w:tabs>
          <w:tab w:val="left" w:pos="592"/>
        </w:tabs>
        <w:spacing w:after="0"/>
        <w:ind w:left="300"/>
      </w:pPr>
      <w:r>
        <w:t>г)</w:t>
      </w:r>
      <w:r>
        <w:tab/>
        <w:t>общая площадь помещений общего пользования (общая площадь нежилых помещений,</w:t>
      </w:r>
    </w:p>
    <w:p w:rsidR="00772717" w:rsidRDefault="00772717" w:rsidP="00772717">
      <w:pPr>
        <w:pStyle w:val="2"/>
        <w:shd w:val="clear" w:color="auto" w:fill="auto"/>
        <w:tabs>
          <w:tab w:val="left" w:leader="underscore" w:pos="8930"/>
        </w:tabs>
        <w:spacing w:after="0"/>
        <w:ind w:left="260"/>
      </w:pPr>
      <w:r>
        <w:t>входящих в состав общего имущества в многоквартирном доме</w:t>
      </w:r>
      <w:r w:rsidR="007E0E5F">
        <w:t xml:space="preserve">) </w:t>
      </w:r>
      <w:r w:rsidR="00FF7226">
        <w:t>1045,6 кв.м.</w:t>
      </w:r>
    </w:p>
    <w:p w:rsidR="00772717" w:rsidRDefault="00772717" w:rsidP="00772717">
      <w:pPr>
        <w:pStyle w:val="2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6571"/>
        </w:tabs>
        <w:spacing w:after="0"/>
        <w:ind w:left="300"/>
      </w:pPr>
      <w:r>
        <w:t xml:space="preserve">Количество лестниц:     </w:t>
      </w:r>
      <w:r w:rsidR="001A13DD">
        <w:t>2</w:t>
      </w:r>
      <w:r>
        <w:t xml:space="preserve"> шт.</w:t>
      </w:r>
    </w:p>
    <w:p w:rsidR="00772717" w:rsidRDefault="00772717" w:rsidP="00772717">
      <w:pPr>
        <w:pStyle w:val="2"/>
        <w:numPr>
          <w:ilvl w:val="0"/>
          <w:numId w:val="1"/>
        </w:numPr>
        <w:shd w:val="clear" w:color="auto" w:fill="auto"/>
        <w:tabs>
          <w:tab w:val="left" w:pos="850"/>
        </w:tabs>
        <w:spacing w:after="0"/>
        <w:ind w:left="300"/>
      </w:pPr>
      <w:r>
        <w:t>Уборочная площадь лестниц (включая межк</w:t>
      </w:r>
      <w:r w:rsidR="001A13DD">
        <w:t>вартирные лестничные площадки):   168,6</w:t>
      </w:r>
      <w:r>
        <w:t xml:space="preserve"> </w:t>
      </w:r>
      <w:r w:rsidRPr="00BE5E8A">
        <w:t xml:space="preserve"> </w:t>
      </w:r>
      <w:r>
        <w:t>кв. м</w:t>
      </w:r>
    </w:p>
    <w:p w:rsidR="00772717" w:rsidRDefault="00772717" w:rsidP="00772717">
      <w:pPr>
        <w:pStyle w:val="2"/>
        <w:shd w:val="clear" w:color="auto" w:fill="auto"/>
        <w:tabs>
          <w:tab w:val="right" w:leader="underscore" w:pos="7056"/>
        </w:tabs>
        <w:spacing w:after="0"/>
        <w:ind w:left="300"/>
      </w:pPr>
      <w:r>
        <w:t xml:space="preserve"> </w:t>
      </w:r>
      <w:r w:rsidRPr="00BE5E8A">
        <w:t>22</w:t>
      </w:r>
      <w:r>
        <w:t xml:space="preserve">. Уборочная площадь общих коридоров:  </w:t>
      </w:r>
      <w:r w:rsidR="001A13DD">
        <w:t>101,4</w:t>
      </w:r>
      <w:r>
        <w:t xml:space="preserve"> кв. м</w:t>
      </w:r>
    </w:p>
    <w:p w:rsidR="00772717" w:rsidRDefault="00772717" w:rsidP="00772717">
      <w:pPr>
        <w:pStyle w:val="2"/>
        <w:numPr>
          <w:ilvl w:val="0"/>
          <w:numId w:val="2"/>
        </w:numPr>
        <w:shd w:val="clear" w:color="auto" w:fill="auto"/>
        <w:tabs>
          <w:tab w:val="left" w:pos="592"/>
        </w:tabs>
        <w:spacing w:after="0"/>
      </w:pPr>
      <w:proofErr w:type="gramStart"/>
      <w:r>
        <w:t>Уборочная площадь других помещений общего пользования (включая технические этажи,</w:t>
      </w:r>
      <w:proofErr w:type="gramEnd"/>
    </w:p>
    <w:p w:rsidR="00772717" w:rsidRDefault="00772717" w:rsidP="00772717">
      <w:pPr>
        <w:pStyle w:val="2"/>
        <w:shd w:val="clear" w:color="auto" w:fill="auto"/>
        <w:tabs>
          <w:tab w:val="left" w:leader="underscore" w:pos="5548"/>
        </w:tabs>
        <w:spacing w:after="0"/>
        <w:ind w:left="260"/>
      </w:pPr>
      <w:r>
        <w:t xml:space="preserve">чердаки, технические подвалы):  </w:t>
      </w:r>
      <w:r w:rsidR="00FF7226" w:rsidRPr="00FF7226">
        <w:t>270</w:t>
      </w:r>
      <w:r w:rsidRPr="00FF7226">
        <w:t xml:space="preserve"> кв. м</w:t>
      </w:r>
    </w:p>
    <w:p w:rsidR="00772717" w:rsidRDefault="00772717" w:rsidP="00772717">
      <w:pPr>
        <w:pStyle w:val="2"/>
        <w:numPr>
          <w:ilvl w:val="0"/>
          <w:numId w:val="2"/>
        </w:numPr>
        <w:shd w:val="clear" w:color="auto" w:fill="auto"/>
        <w:tabs>
          <w:tab w:val="left" w:pos="850"/>
        </w:tabs>
        <w:spacing w:after="0" w:line="288" w:lineRule="exact"/>
      </w:pPr>
      <w:r>
        <w:t>Площадь земельного участка, входящего в состав общего имущества многоквартирного</w:t>
      </w:r>
    </w:p>
    <w:p w:rsidR="00772717" w:rsidRDefault="00FF7226" w:rsidP="00772717">
      <w:pPr>
        <w:pStyle w:val="2"/>
        <w:shd w:val="clear" w:color="auto" w:fill="auto"/>
        <w:tabs>
          <w:tab w:val="left" w:leader="underscore" w:pos="3452"/>
          <w:tab w:val="left" w:leader="underscore" w:pos="4671"/>
        </w:tabs>
        <w:spacing w:after="0" w:line="288" w:lineRule="exact"/>
        <w:ind w:left="260"/>
      </w:pPr>
      <w:r>
        <w:t>дома: 2142</w:t>
      </w:r>
      <w:r w:rsidR="00772717">
        <w:t>,0 кв.м.</w:t>
      </w:r>
    </w:p>
    <w:p w:rsidR="00772717" w:rsidRPr="00772717" w:rsidRDefault="00772717" w:rsidP="00772717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 w:line="200" w:lineRule="exact"/>
      </w:pPr>
      <w:r>
        <w:t>Кадастровый номер земельного участка (при его наличии):</w:t>
      </w:r>
      <w:r w:rsidR="003302D0">
        <w:t xml:space="preserve">   </w:t>
      </w:r>
      <w:r>
        <w:t>34:35:030214:1</w:t>
      </w:r>
      <w:r w:rsidR="00FF7226">
        <w:t>6</w:t>
      </w:r>
    </w:p>
    <w:p w:rsidR="00772717" w:rsidRPr="000D34B5" w:rsidRDefault="00772717" w:rsidP="00772717">
      <w:pPr>
        <w:pStyle w:val="2"/>
        <w:shd w:val="clear" w:color="auto" w:fill="auto"/>
        <w:tabs>
          <w:tab w:val="left" w:pos="592"/>
          <w:tab w:val="left" w:leader="underscore" w:pos="9704"/>
        </w:tabs>
        <w:spacing w:after="0" w:line="200" w:lineRule="exact"/>
        <w:ind w:left="720"/>
      </w:pPr>
    </w:p>
    <w:p w:rsidR="00772717" w:rsidRPr="000D34B5" w:rsidRDefault="00772717" w:rsidP="00772717">
      <w:pPr>
        <w:pStyle w:val="2"/>
        <w:shd w:val="clear" w:color="auto" w:fill="auto"/>
        <w:tabs>
          <w:tab w:val="left" w:pos="592"/>
          <w:tab w:val="left" w:leader="underscore" w:pos="9704"/>
        </w:tabs>
        <w:spacing w:after="0" w:line="200" w:lineRule="exact"/>
        <w:ind w:left="720"/>
      </w:pPr>
    </w:p>
    <w:p w:rsidR="00772717" w:rsidRPr="00772717" w:rsidRDefault="00772717" w:rsidP="00772717">
      <w:pPr>
        <w:pStyle w:val="2"/>
        <w:shd w:val="clear" w:color="auto" w:fill="auto"/>
        <w:tabs>
          <w:tab w:val="left" w:pos="592"/>
          <w:tab w:val="left" w:leader="underscore" w:pos="9704"/>
        </w:tabs>
        <w:spacing w:after="0" w:line="200" w:lineRule="exact"/>
        <w:ind w:left="720"/>
      </w:pPr>
    </w:p>
    <w:tbl>
      <w:tblPr>
        <w:tblW w:w="102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22"/>
        <w:gridCol w:w="3785"/>
        <w:gridCol w:w="2466"/>
      </w:tblGrid>
      <w:tr w:rsidR="00772717" w:rsidTr="00772717">
        <w:trPr>
          <w:trHeight w:hRule="exact" w:val="840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64" w:lineRule="exact"/>
              <w:jc w:val="center"/>
            </w:pPr>
            <w:r>
              <w:rPr>
                <w:rStyle w:val="1"/>
              </w:rPr>
              <w:t>Наименование конструктивных элементов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Описание элементов (материал, констру</w:t>
            </w:r>
            <w:r>
              <w:rPr>
                <w:rStyle w:val="1"/>
              </w:rPr>
              <w:t>к</w:t>
            </w:r>
            <w:r>
              <w:rPr>
                <w:rStyle w:val="1"/>
              </w:rPr>
              <w:t>ция или система, отделка)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54" w:lineRule="exact"/>
              <w:jc w:val="center"/>
            </w:pPr>
            <w:r>
              <w:rPr>
                <w:rStyle w:val="1"/>
              </w:rPr>
              <w:t>Техническое состояние элементов общего имущ</w:t>
            </w:r>
            <w:r>
              <w:rPr>
                <w:rStyle w:val="1"/>
              </w:rPr>
              <w:t>е</w:t>
            </w:r>
            <w:r>
              <w:rPr>
                <w:rStyle w:val="1"/>
              </w:rPr>
              <w:t>ства многоквартирного д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ма</w:t>
            </w:r>
          </w:p>
        </w:tc>
      </w:tr>
      <w:tr w:rsidR="00772717" w:rsidRPr="00BD5A46" w:rsidTr="005540D3">
        <w:trPr>
          <w:trHeight w:hRule="exact" w:val="2641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after="0" w:line="264" w:lineRule="exact"/>
            </w:pPr>
            <w:r>
              <w:rPr>
                <w:rStyle w:val="1"/>
              </w:rPr>
              <w:t>Фундамент</w:t>
            </w:r>
          </w:p>
          <w:p w:rsidR="00772717" w:rsidRDefault="00772717" w:rsidP="00772717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26"/>
              </w:tabs>
              <w:spacing w:after="0" w:line="264" w:lineRule="exact"/>
            </w:pPr>
            <w:r>
              <w:rPr>
                <w:rStyle w:val="1"/>
              </w:rPr>
              <w:t>Наружные и</w:t>
            </w:r>
          </w:p>
          <w:p w:rsidR="00772717" w:rsidRDefault="00772717" w:rsidP="00772717">
            <w:pPr>
              <w:pStyle w:val="2"/>
              <w:shd w:val="clear" w:color="auto" w:fill="auto"/>
              <w:spacing w:after="0" w:line="264" w:lineRule="exact"/>
            </w:pPr>
            <w:r>
              <w:rPr>
                <w:rStyle w:val="1"/>
              </w:rPr>
              <w:t>внутренние капитальные стены</w:t>
            </w:r>
          </w:p>
          <w:p w:rsidR="00772717" w:rsidRDefault="00772717" w:rsidP="00772717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after="0" w:line="264" w:lineRule="exact"/>
            </w:pPr>
            <w:r>
              <w:rPr>
                <w:rStyle w:val="1"/>
              </w:rPr>
              <w:t>Перегородки</w:t>
            </w:r>
          </w:p>
          <w:p w:rsidR="00772717" w:rsidRDefault="00772717" w:rsidP="00772717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21"/>
              </w:tabs>
              <w:spacing w:after="0" w:line="264" w:lineRule="exact"/>
            </w:pPr>
            <w:r>
              <w:rPr>
                <w:rStyle w:val="1"/>
              </w:rPr>
              <w:t>Перекрытия:</w:t>
            </w:r>
          </w:p>
          <w:p w:rsidR="00772717" w:rsidRDefault="00772717" w:rsidP="00772717">
            <w:pPr>
              <w:pStyle w:val="2"/>
              <w:shd w:val="clear" w:color="auto" w:fill="auto"/>
              <w:spacing w:after="0" w:line="264" w:lineRule="exact"/>
              <w:ind w:left="520"/>
              <w:jc w:val="left"/>
            </w:pPr>
            <w:r>
              <w:rPr>
                <w:rStyle w:val="1"/>
              </w:rPr>
              <w:t>чердачные</w:t>
            </w:r>
          </w:p>
          <w:p w:rsidR="00772717" w:rsidRDefault="00772717" w:rsidP="00772717">
            <w:pPr>
              <w:pStyle w:val="2"/>
              <w:shd w:val="clear" w:color="auto" w:fill="auto"/>
              <w:spacing w:after="0" w:line="264" w:lineRule="exact"/>
              <w:ind w:left="520"/>
              <w:jc w:val="left"/>
            </w:pPr>
            <w:r>
              <w:rPr>
                <w:rStyle w:val="1"/>
              </w:rPr>
              <w:t>междуэтажные</w:t>
            </w:r>
          </w:p>
          <w:p w:rsidR="00772717" w:rsidRDefault="00772717" w:rsidP="00772717">
            <w:pPr>
              <w:pStyle w:val="2"/>
              <w:shd w:val="clear" w:color="auto" w:fill="auto"/>
              <w:spacing w:after="0" w:line="264" w:lineRule="exact"/>
              <w:ind w:left="520"/>
              <w:jc w:val="left"/>
            </w:pPr>
            <w:r>
              <w:rPr>
                <w:rStyle w:val="1"/>
              </w:rPr>
              <w:t>подвальные</w:t>
            </w:r>
          </w:p>
          <w:p w:rsidR="00772717" w:rsidRDefault="00772717" w:rsidP="00772717">
            <w:pPr>
              <w:pStyle w:val="2"/>
              <w:shd w:val="clear" w:color="auto" w:fill="auto"/>
              <w:spacing w:after="0" w:line="264" w:lineRule="exact"/>
              <w:ind w:left="520"/>
              <w:jc w:val="left"/>
            </w:pPr>
            <w:r>
              <w:rPr>
                <w:rStyle w:val="1"/>
              </w:rPr>
              <w:t>(другое)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717" w:rsidRPr="00BD5A46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Железобетонная монолитная плита</w:t>
            </w:r>
          </w:p>
          <w:p w:rsidR="00772717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5540D3" w:rsidRPr="00BD5A46" w:rsidRDefault="005540D3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772717" w:rsidRDefault="005540D3" w:rsidP="005540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Сборные железобетонные плиты</w:t>
            </w:r>
          </w:p>
          <w:p w:rsidR="005540D3" w:rsidRDefault="005540D3" w:rsidP="0055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Сборные железобетонные плиты</w:t>
            </w:r>
          </w:p>
          <w:p w:rsidR="005540D3" w:rsidRPr="00BD5A46" w:rsidRDefault="005540D3" w:rsidP="005540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Сборные железобетонные плиты</w:t>
            </w:r>
          </w:p>
          <w:p w:rsidR="005540D3" w:rsidRDefault="005540D3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0D3" w:rsidRPr="00BD5A46" w:rsidRDefault="005540D3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717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717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717" w:rsidRPr="00BD5A46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Железобетонные плиты</w:t>
            </w:r>
          </w:p>
          <w:p w:rsidR="00772717" w:rsidRPr="00BD5A46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Железобетонные плиты</w:t>
            </w:r>
          </w:p>
          <w:p w:rsidR="00772717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Железобетонные плиты</w:t>
            </w:r>
          </w:p>
          <w:p w:rsidR="00772717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717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717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717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717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717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717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717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717" w:rsidRPr="00BD5A46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717" w:rsidRPr="00BD5A46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717" w:rsidRPr="00BD5A46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BD5A46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  <w:p w:rsidR="00772717" w:rsidRPr="00BD5A46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  <w:p w:rsidR="00772717" w:rsidRPr="00BD5A46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717" w:rsidRPr="00BD5A46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  <w:p w:rsidR="00772717" w:rsidRDefault="005540D3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  <w:p w:rsidR="00772717" w:rsidRPr="00BD5A46" w:rsidRDefault="005540D3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  <w:p w:rsidR="00772717" w:rsidRPr="00BD5A46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  <w:p w:rsidR="00772717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  <w:p w:rsidR="00772717" w:rsidRPr="00BD5A46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772717" w:rsidRDefault="00772717" w:rsidP="00772717">
      <w:pPr>
        <w:pStyle w:val="2"/>
        <w:shd w:val="clear" w:color="auto" w:fill="auto"/>
        <w:tabs>
          <w:tab w:val="left" w:pos="592"/>
          <w:tab w:val="left" w:leader="underscore" w:pos="9704"/>
        </w:tabs>
        <w:spacing w:after="0" w:line="200" w:lineRule="exact"/>
        <w:ind w:left="720"/>
      </w:pPr>
    </w:p>
    <w:p w:rsidR="00772717" w:rsidRPr="00772717" w:rsidRDefault="00772717" w:rsidP="00772717">
      <w:pPr>
        <w:pStyle w:val="2"/>
        <w:shd w:val="clear" w:color="auto" w:fill="auto"/>
        <w:spacing w:after="0"/>
        <w:ind w:left="5560" w:right="180"/>
        <w:jc w:val="right"/>
      </w:pPr>
    </w:p>
    <w:p w:rsidR="00FF4947" w:rsidRDefault="00FF4947">
      <w:pPr>
        <w:rPr>
          <w:lang w:val="en-US"/>
        </w:rPr>
      </w:pPr>
    </w:p>
    <w:tbl>
      <w:tblPr>
        <w:tblW w:w="106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4677"/>
        <w:gridCol w:w="2127"/>
      </w:tblGrid>
      <w:tr w:rsidR="00772717" w:rsidRPr="00BD5A46" w:rsidTr="007948C4">
        <w:trPr>
          <w:trHeight w:hRule="exact" w:val="29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lastRenderedPageBreak/>
              <w:t>5. Крыша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Default="001C1B6C" w:rsidP="0079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7948C4">
              <w:rPr>
                <w:rFonts w:ascii="Times New Roman" w:hAnsi="Times New Roman" w:cs="Times New Roman"/>
                <w:sz w:val="20"/>
                <w:szCs w:val="20"/>
              </w:rPr>
              <w:t>Мягкая кровля</w:t>
            </w:r>
            <w:r w:rsidR="0077271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7948C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948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72717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  <w:proofErr w:type="gramEnd"/>
          </w:p>
          <w:p w:rsidR="00772717" w:rsidRPr="00BD5A46" w:rsidRDefault="00772717" w:rsidP="00772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17" w:rsidRPr="00677495" w:rsidTr="007948C4">
        <w:trPr>
          <w:trHeight w:hRule="exact" w:val="240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6. Полы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948C4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Линолеум по бетонному основанию, </w:t>
            </w:r>
          </w:p>
          <w:p w:rsidR="007948C4" w:rsidRPr="00677495" w:rsidRDefault="007948C4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772717" w:rsidRPr="00677495" w:rsidTr="007948C4">
        <w:trPr>
          <w:trHeight w:hRule="exact" w:val="302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7. Проемы: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948C4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санузлах - плитка</w:t>
            </w:r>
          </w:p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17" w:rsidRPr="00677495" w:rsidTr="007948C4">
        <w:trPr>
          <w:trHeight w:hRule="exact" w:val="240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окна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Пластиковые стеклопакеты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772717" w:rsidRPr="00677495" w:rsidTr="007948C4">
        <w:trPr>
          <w:trHeight w:hRule="exact" w:val="259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двери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948C4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Полотна из ДВП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772717" w:rsidRPr="00677495" w:rsidTr="007948C4">
        <w:trPr>
          <w:trHeight w:hRule="exact" w:val="250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(другое)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17" w:rsidRPr="00677495" w:rsidTr="007948C4">
        <w:trPr>
          <w:trHeight w:hRule="exact" w:val="238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8. Отделка: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948C4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окон, дверей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948C4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772717" w:rsidRPr="00677495" w:rsidTr="007948C4">
        <w:trPr>
          <w:trHeight w:hRule="exact" w:val="264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внутренняя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948C4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штукатурка, стен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обоями, побелка потолков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17" w:rsidRPr="00677495" w:rsidTr="007948C4">
        <w:trPr>
          <w:trHeight w:hRule="exact" w:val="235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наружная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948C4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Штукатурка, окраска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772717" w:rsidRPr="00677495" w:rsidTr="007948C4">
        <w:trPr>
          <w:trHeight w:hRule="exact" w:val="254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(другое)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17" w:rsidRPr="00677495" w:rsidTr="007948C4">
        <w:trPr>
          <w:trHeight w:hRule="exact" w:val="259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9. Механическое,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17" w:rsidRPr="00677495" w:rsidTr="007948C4">
        <w:trPr>
          <w:trHeight w:hRule="exact" w:val="283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электрическое,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Щитовые, этажные щитки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17" w:rsidRPr="00677495" w:rsidTr="007948C4">
        <w:trPr>
          <w:trHeight w:hRule="exact" w:val="240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санитарно- техническое и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17" w:rsidRPr="00677495" w:rsidTr="007948C4">
        <w:trPr>
          <w:trHeight w:hRule="exact" w:val="278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иное оборудование</w:t>
            </w:r>
            <w:r w:rsidR="007948C4">
              <w:rPr>
                <w:rStyle w:val="0pt"/>
              </w:rPr>
              <w:t>: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17" w:rsidRPr="00677495" w:rsidTr="007948C4">
        <w:trPr>
          <w:trHeight w:hRule="exact" w:val="240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ванны напольные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948C4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Стальные эмалированные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17" w:rsidRPr="00677495" w:rsidTr="007948C4">
        <w:trPr>
          <w:trHeight w:hRule="exact" w:val="254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17" w:rsidRPr="00677495" w:rsidTr="007948C4">
        <w:trPr>
          <w:trHeight w:hRule="exact" w:val="274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телефонные сети и оборудование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DD29F3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Проводка открытая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772717" w:rsidRPr="00677495" w:rsidTr="007948C4">
        <w:trPr>
          <w:trHeight w:hRule="exact" w:val="259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сети проводного радиовещания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DD29F3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Проводка скрытая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772717" w:rsidRPr="00677495" w:rsidTr="00DD29F3">
        <w:trPr>
          <w:trHeight w:hRule="exact" w:val="558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DD29F3" w:rsidP="00DD29F3">
            <w:pPr>
              <w:pStyle w:val="2"/>
              <w:shd w:val="clear" w:color="auto" w:fill="auto"/>
              <w:tabs>
                <w:tab w:val="left" w:pos="507"/>
              </w:tabs>
              <w:spacing w:after="0" w:line="200" w:lineRule="exact"/>
              <w:ind w:firstLine="708"/>
              <w:jc w:val="left"/>
            </w:pPr>
            <w:r>
              <w:t>телевидение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DD29F3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Антенна общего пользования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DD29F3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772717" w:rsidRPr="00677495" w:rsidTr="007948C4">
        <w:trPr>
          <w:trHeight w:hRule="exact" w:val="235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DD29F3">
            <w:pPr>
              <w:pStyle w:val="2"/>
              <w:shd w:val="clear" w:color="auto" w:fill="auto"/>
              <w:spacing w:after="0" w:line="200" w:lineRule="exact"/>
              <w:jc w:val="left"/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17" w:rsidRPr="00677495" w:rsidTr="007948C4">
        <w:trPr>
          <w:trHeight w:hRule="exact" w:val="283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948C4">
            <w:pPr>
              <w:pStyle w:val="2"/>
              <w:shd w:val="clear" w:color="auto" w:fill="auto"/>
              <w:spacing w:after="0" w:line="200" w:lineRule="exact"/>
              <w:jc w:val="left"/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17" w:rsidRPr="00677495" w:rsidTr="007948C4">
        <w:trPr>
          <w:trHeight w:hRule="exact" w:val="226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вентиляция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естественная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772717" w:rsidRPr="00677495" w:rsidTr="007948C4">
        <w:trPr>
          <w:trHeight w:hRule="exact" w:val="274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17" w:rsidRPr="00677495" w:rsidTr="007948C4">
        <w:trPr>
          <w:trHeight w:hRule="exact" w:val="259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10. Внутридомовые инженерные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17" w:rsidRPr="00677495" w:rsidTr="007948C4">
        <w:trPr>
          <w:trHeight w:hRule="exact" w:val="283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 xml:space="preserve">коммуникации и оборудование </w:t>
            </w:r>
            <w:proofErr w:type="gramStart"/>
            <w:r>
              <w:rPr>
                <w:rStyle w:val="0pt"/>
              </w:rPr>
              <w:t>для</w:t>
            </w:r>
            <w:proofErr w:type="gramEnd"/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17" w:rsidRPr="00677495" w:rsidTr="007948C4">
        <w:trPr>
          <w:trHeight w:hRule="exact" w:val="235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предоставления коммунальных услуг: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17" w:rsidRPr="00677495" w:rsidTr="007948C4">
        <w:trPr>
          <w:trHeight w:hRule="exact" w:val="283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электроснабжение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Скрытая проводка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772717" w:rsidRPr="00677495" w:rsidTr="007948C4">
        <w:trPr>
          <w:trHeight w:hRule="exact" w:val="226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холодное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772717" w:rsidRPr="00677495" w:rsidTr="007948C4">
        <w:trPr>
          <w:trHeight w:hRule="exact" w:val="278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водоснабжение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17" w:rsidRPr="00677495" w:rsidTr="007948C4">
        <w:trPr>
          <w:trHeight w:hRule="exact" w:val="245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горячее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772717" w:rsidRPr="00677495" w:rsidTr="007948C4">
        <w:trPr>
          <w:trHeight w:hRule="exact" w:val="269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водоснабжение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17" w:rsidRPr="00677495" w:rsidTr="007948C4">
        <w:trPr>
          <w:trHeight w:hRule="exact" w:val="235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водоотведение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Сброс в городскую сеть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772717" w:rsidRPr="00677495" w:rsidTr="007948C4">
        <w:trPr>
          <w:trHeight w:hRule="exact" w:val="269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газоснабжение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17" w:rsidRPr="00677495" w:rsidTr="007948C4">
        <w:trPr>
          <w:trHeight w:hRule="exact" w:val="259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отопление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772717" w:rsidRPr="00677495" w:rsidTr="007948C4">
        <w:trPr>
          <w:trHeight w:hRule="exact" w:val="250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proofErr w:type="gramStart"/>
            <w:r>
              <w:rPr>
                <w:rStyle w:val="0pt"/>
              </w:rPr>
              <w:t>(от внешних</w:t>
            </w:r>
            <w:proofErr w:type="gramEnd"/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17" w:rsidRPr="00677495" w:rsidTr="007948C4">
        <w:trPr>
          <w:trHeight w:hRule="exact" w:val="307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котельных)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17" w:rsidRPr="00677495" w:rsidTr="007948C4">
        <w:trPr>
          <w:trHeight w:hRule="exact" w:val="230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отопление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17" w:rsidRPr="00677495" w:rsidTr="007948C4">
        <w:trPr>
          <w:trHeight w:hRule="exact" w:val="274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proofErr w:type="gramStart"/>
            <w:r>
              <w:rPr>
                <w:rStyle w:val="0pt"/>
              </w:rPr>
              <w:t>(от домовой</w:t>
            </w:r>
            <w:proofErr w:type="gramEnd"/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17" w:rsidRPr="00677495" w:rsidTr="007948C4">
        <w:trPr>
          <w:trHeight w:hRule="exact" w:val="293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котельной)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17" w:rsidRPr="00677495" w:rsidTr="007948C4">
        <w:trPr>
          <w:trHeight w:hRule="exact" w:val="221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печи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17" w:rsidRPr="00677495" w:rsidTr="007948C4">
        <w:trPr>
          <w:trHeight w:hRule="exact" w:val="278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калориферы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17" w:rsidRPr="00677495" w:rsidTr="007948C4">
        <w:trPr>
          <w:trHeight w:hRule="exact" w:val="240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АГВ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17" w:rsidRPr="00677495" w:rsidTr="007948C4">
        <w:trPr>
          <w:trHeight w:hRule="exact" w:val="278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(другое)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17" w:rsidRPr="00677495" w:rsidTr="007948C4">
        <w:trPr>
          <w:trHeight w:hRule="exact" w:val="504"/>
        </w:trPr>
        <w:tc>
          <w:tcPr>
            <w:tcW w:w="3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717" w:rsidRDefault="00772717" w:rsidP="00772717">
            <w:pPr>
              <w:pStyle w:val="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11. Крыльца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</w:t>
            </w:r>
            <w:r w:rsidR="00DD29F3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717" w:rsidRPr="00677495" w:rsidRDefault="00772717" w:rsidP="0077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772717" w:rsidRDefault="00772717">
      <w:pPr>
        <w:rPr>
          <w:lang w:val="en-US"/>
        </w:rPr>
      </w:pPr>
    </w:p>
    <w:p w:rsidR="00772717" w:rsidRDefault="00772717">
      <w:pPr>
        <w:rPr>
          <w:lang w:val="en-US"/>
        </w:rPr>
      </w:pPr>
    </w:p>
    <w:p w:rsidR="00E065AB" w:rsidRDefault="00E065AB" w:rsidP="00772717">
      <w:pPr>
        <w:pStyle w:val="2"/>
        <w:shd w:val="clear" w:color="auto" w:fill="auto"/>
        <w:spacing w:after="0" w:line="254" w:lineRule="exact"/>
        <w:ind w:left="5540" w:right="20"/>
        <w:rPr>
          <w:rStyle w:val="0pt"/>
          <w:lang w:val="en-US"/>
        </w:rPr>
      </w:pPr>
    </w:p>
    <w:p w:rsidR="00E065AB" w:rsidRDefault="00E065AB" w:rsidP="00772717">
      <w:pPr>
        <w:pStyle w:val="2"/>
        <w:shd w:val="clear" w:color="auto" w:fill="auto"/>
        <w:spacing w:after="0" w:line="254" w:lineRule="exact"/>
        <w:ind w:left="5540" w:right="20"/>
        <w:rPr>
          <w:rStyle w:val="0pt"/>
          <w:lang w:val="en-US"/>
        </w:rPr>
      </w:pPr>
    </w:p>
    <w:p w:rsidR="00E065AB" w:rsidRDefault="00E065AB" w:rsidP="00772717">
      <w:pPr>
        <w:pStyle w:val="2"/>
        <w:shd w:val="clear" w:color="auto" w:fill="auto"/>
        <w:spacing w:after="0" w:line="254" w:lineRule="exact"/>
        <w:ind w:left="5540" w:right="20"/>
        <w:rPr>
          <w:rStyle w:val="0pt"/>
          <w:lang w:val="en-US"/>
        </w:rPr>
      </w:pPr>
    </w:p>
    <w:p w:rsidR="00E065AB" w:rsidRDefault="00E065AB" w:rsidP="00772717">
      <w:pPr>
        <w:pStyle w:val="2"/>
        <w:shd w:val="clear" w:color="auto" w:fill="auto"/>
        <w:spacing w:after="0" w:line="254" w:lineRule="exact"/>
        <w:ind w:left="5540" w:right="20"/>
        <w:rPr>
          <w:rStyle w:val="0pt"/>
          <w:lang w:val="en-US"/>
        </w:rPr>
      </w:pPr>
    </w:p>
    <w:p w:rsidR="00E065AB" w:rsidRDefault="00E065AB" w:rsidP="00772717">
      <w:pPr>
        <w:pStyle w:val="2"/>
        <w:shd w:val="clear" w:color="auto" w:fill="auto"/>
        <w:spacing w:after="0" w:line="254" w:lineRule="exact"/>
        <w:ind w:left="5540" w:right="20"/>
        <w:rPr>
          <w:rStyle w:val="0pt"/>
          <w:lang w:val="en-US"/>
        </w:rPr>
      </w:pPr>
    </w:p>
    <w:p w:rsidR="00E065AB" w:rsidRDefault="00E065AB" w:rsidP="00772717">
      <w:pPr>
        <w:pStyle w:val="2"/>
        <w:shd w:val="clear" w:color="auto" w:fill="auto"/>
        <w:spacing w:after="0" w:line="254" w:lineRule="exact"/>
        <w:ind w:left="5540" w:right="20"/>
        <w:rPr>
          <w:rStyle w:val="0pt"/>
          <w:lang w:val="en-US"/>
        </w:rPr>
      </w:pPr>
    </w:p>
    <w:p w:rsidR="00E065AB" w:rsidRDefault="00E065AB" w:rsidP="00772717">
      <w:pPr>
        <w:pStyle w:val="2"/>
        <w:shd w:val="clear" w:color="auto" w:fill="auto"/>
        <w:spacing w:after="0" w:line="254" w:lineRule="exact"/>
        <w:ind w:left="5540" w:right="20"/>
        <w:rPr>
          <w:rStyle w:val="0pt"/>
          <w:lang w:val="en-US"/>
        </w:rPr>
      </w:pPr>
    </w:p>
    <w:p w:rsidR="00E065AB" w:rsidRDefault="00E065AB" w:rsidP="00772717">
      <w:pPr>
        <w:pStyle w:val="2"/>
        <w:shd w:val="clear" w:color="auto" w:fill="auto"/>
        <w:spacing w:after="0" w:line="254" w:lineRule="exact"/>
        <w:ind w:left="5540" w:right="20"/>
        <w:rPr>
          <w:rStyle w:val="0pt"/>
          <w:lang w:val="en-US"/>
        </w:rPr>
      </w:pPr>
    </w:p>
    <w:p w:rsidR="00E065AB" w:rsidRDefault="00E065AB" w:rsidP="00772717">
      <w:pPr>
        <w:pStyle w:val="2"/>
        <w:shd w:val="clear" w:color="auto" w:fill="auto"/>
        <w:spacing w:after="0" w:line="254" w:lineRule="exact"/>
        <w:ind w:left="5540" w:right="20"/>
        <w:rPr>
          <w:rStyle w:val="0pt"/>
          <w:lang w:val="en-US"/>
        </w:rPr>
      </w:pPr>
    </w:p>
    <w:p w:rsidR="00E065AB" w:rsidRDefault="00E065AB" w:rsidP="00772717">
      <w:pPr>
        <w:pStyle w:val="2"/>
        <w:shd w:val="clear" w:color="auto" w:fill="auto"/>
        <w:spacing w:after="0" w:line="254" w:lineRule="exact"/>
        <w:ind w:left="5540" w:right="20"/>
        <w:rPr>
          <w:rStyle w:val="0pt"/>
          <w:lang w:val="en-US"/>
        </w:rPr>
      </w:pPr>
    </w:p>
    <w:p w:rsidR="00E065AB" w:rsidRDefault="00E065AB" w:rsidP="00772717">
      <w:pPr>
        <w:pStyle w:val="2"/>
        <w:shd w:val="clear" w:color="auto" w:fill="auto"/>
        <w:spacing w:after="0" w:line="254" w:lineRule="exact"/>
        <w:ind w:left="5540" w:right="20"/>
        <w:rPr>
          <w:rStyle w:val="0pt"/>
        </w:rPr>
      </w:pPr>
    </w:p>
    <w:p w:rsidR="00E00D71" w:rsidRPr="00E00D71" w:rsidRDefault="00E00D71" w:rsidP="00772717">
      <w:pPr>
        <w:pStyle w:val="2"/>
        <w:shd w:val="clear" w:color="auto" w:fill="auto"/>
        <w:spacing w:after="0" w:line="254" w:lineRule="exact"/>
        <w:ind w:left="5540" w:right="20"/>
        <w:rPr>
          <w:rStyle w:val="0pt"/>
        </w:rPr>
      </w:pPr>
    </w:p>
    <w:p w:rsidR="00E065AB" w:rsidRPr="000D34B5" w:rsidRDefault="00772717" w:rsidP="00772717">
      <w:pPr>
        <w:pStyle w:val="2"/>
        <w:shd w:val="clear" w:color="auto" w:fill="auto"/>
        <w:spacing w:after="0" w:line="254" w:lineRule="exact"/>
        <w:ind w:left="5540" w:right="20"/>
        <w:rPr>
          <w:rStyle w:val="0pt"/>
        </w:rPr>
      </w:pPr>
      <w:r>
        <w:rPr>
          <w:rStyle w:val="0pt"/>
        </w:rPr>
        <w:t xml:space="preserve">Приложение № 2. Перечень работ (услуг) по содержанию и </w:t>
      </w:r>
    </w:p>
    <w:p w:rsidR="005F0388" w:rsidRPr="005F0388" w:rsidRDefault="00772717" w:rsidP="005F0388">
      <w:pPr>
        <w:pStyle w:val="2"/>
        <w:shd w:val="clear" w:color="auto" w:fill="auto"/>
        <w:spacing w:after="0" w:line="254" w:lineRule="exact"/>
        <w:ind w:left="5540" w:right="20"/>
        <w:rPr>
          <w:color w:val="000000"/>
          <w:spacing w:val="1"/>
          <w:shd w:val="clear" w:color="auto" w:fill="FFFFFF"/>
        </w:rPr>
      </w:pPr>
      <w:r>
        <w:rPr>
          <w:rStyle w:val="0pt"/>
        </w:rPr>
        <w:t>текущему ремонту общего имущества собственников помещ</w:t>
      </w:r>
      <w:r>
        <w:rPr>
          <w:rStyle w:val="0pt"/>
        </w:rPr>
        <w:t>е</w:t>
      </w:r>
      <w:r>
        <w:rPr>
          <w:rStyle w:val="0pt"/>
        </w:rPr>
        <w:t>ний в многоквартирном доме</w:t>
      </w:r>
    </w:p>
    <w:p w:rsidR="005F0388" w:rsidRDefault="005F0388" w:rsidP="00E065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1" w:type="dxa"/>
        <w:tblInd w:w="462" w:type="dxa"/>
        <w:tblLook w:val="04A0"/>
      </w:tblPr>
      <w:tblGrid>
        <w:gridCol w:w="7617"/>
        <w:gridCol w:w="272"/>
        <w:gridCol w:w="272"/>
        <w:gridCol w:w="1980"/>
      </w:tblGrid>
      <w:tr w:rsidR="005F0388" w:rsidRPr="005F0388" w:rsidTr="005F0388">
        <w:trPr>
          <w:trHeight w:val="255"/>
        </w:trPr>
        <w:tc>
          <w:tcPr>
            <w:tcW w:w="8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2D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2D6F62" w:rsidRPr="005F0388" w:rsidRDefault="002D6F62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руб./кв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CC7D79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7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1.Содержание и обеспечение </w:t>
            </w:r>
            <w:proofErr w:type="gramStart"/>
            <w:r w:rsidRPr="00CC7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санитарного</w:t>
            </w:r>
            <w:proofErr w:type="gramEnd"/>
            <w:r w:rsidRPr="00CC7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CC7D79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7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состояния жилых домов и придомовых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CC7D79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7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территорий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CC7D79" w:rsidRDefault="005F0388" w:rsidP="00CC7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7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</w:t>
            </w:r>
            <w:r w:rsidR="00CC7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-санитарная очис</w:t>
            </w:r>
            <w:r w:rsidR="00FB67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</w:t>
            </w: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 придомовой территории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1,87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 холодный период с 16 октября по 14 апреля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FB67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подметание и сдвигание свежевып</w:t>
            </w:r>
            <w:r w:rsidR="00FB67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</w:t>
            </w: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вшего снега с </w:t>
            </w:r>
            <w:r w:rsidR="00FB673D"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тротуаров</w:t>
            </w: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пешеходных дорожек 1 раз в день;  подметание территории в дни </w:t>
            </w:r>
            <w:proofErr w:type="gramStart"/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без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снега 1 раз в день;  очистка урн от мусора - 1 раз в день; уборка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контейнерных площадок - 1 раз в день; посыпка </w:t>
            </w:r>
            <w:r w:rsidR="00FB673D"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тротуаров</w:t>
            </w: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 пешеходн</w:t>
            </w:r>
            <w:r w:rsidR="00FB67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дорожек </w:t>
            </w:r>
            <w:proofErr w:type="spellStart"/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противогололедным</w:t>
            </w:r>
            <w:proofErr w:type="spellEnd"/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составом - 1 раз в день;</w:t>
            </w:r>
            <w:r w:rsidR="00FB67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очист</w:t>
            </w:r>
            <w:r w:rsidR="00FB67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</w:t>
            </w: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 от наледи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пешеходных дорожек и </w:t>
            </w:r>
            <w:r w:rsidR="00FB673D"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тротуаров</w:t>
            </w: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-1 раз в день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 летний период с 15 апреля по 15 октября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подметания территории - 1 раз в день; очистка урн от мусора - 1 раз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 день; промывка урн - 2 раза в месяц; уборка газонов - 1 раз в два дня;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; полив газонов в случае жарк</w:t>
            </w:r>
            <w:r w:rsidR="00FB67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ой погоды без дождя 1 раз в 2 д</w:t>
            </w: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газонов - 1 раз в две недели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уборка контейнерных площадок - 1 раз в день;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мойка территории - 3 раза в сезон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-вывоз бытовых отходов</w:t>
            </w:r>
            <w:r w:rsidR="00FB67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(договор)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0,64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-санитарная уборка жилых домов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1,55</w:t>
            </w:r>
          </w:p>
        </w:tc>
      </w:tr>
      <w:tr w:rsidR="005F0388" w:rsidRPr="005F0388" w:rsidTr="005F0388">
        <w:trPr>
          <w:trHeight w:val="255"/>
        </w:trPr>
        <w:tc>
          <w:tcPr>
            <w:tcW w:w="7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 влажное подметание лестничных клеток — 5 раз в</w:t>
            </w:r>
            <w:r w:rsidR="00FB67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неделю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7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FB67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- мытье ле</w:t>
            </w: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стничных клеток — 2 раза в неделю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7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 влажное подметание коридоров — 2 раза в неделю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7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 мытье коридоров — 1 раз в неделю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7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- влажная протирка стен, перил, дверей, плафонов, шкафов </w:t>
            </w:r>
            <w:proofErr w:type="gramStart"/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электросчетчиков, отопительных приборов, почтовых ящиков - 1 раз в месяц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CC7D79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7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2.Техническое обслуживание </w:t>
            </w:r>
            <w:proofErr w:type="gramStart"/>
            <w:r w:rsidRPr="00CC7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общих</w:t>
            </w:r>
            <w:proofErr w:type="gramEnd"/>
            <w:r w:rsidRPr="00CC7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комму-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CC7D79" w:rsidRDefault="005F0388" w:rsidP="00FB6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7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технических устройств и технических поме</w:t>
            </w:r>
            <w:r w:rsidR="00FB673D" w:rsidRPr="00CC7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щений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CC7D79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7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жилых домов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C1424C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4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4,41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а)</w:t>
            </w:r>
            <w:r w:rsidR="00FB67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техобслуживание системы </w:t>
            </w:r>
            <w:proofErr w:type="gramStart"/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центрального</w:t>
            </w:r>
            <w:proofErr w:type="gramEnd"/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FB6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отопления,</w:t>
            </w:r>
            <w:r w:rsidR="00FB67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водопровода и канализации,</w:t>
            </w:r>
            <w:r w:rsidR="00FB67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горя</w:t>
            </w:r>
            <w:r w:rsidR="00FB673D"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чего водоснабжения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2,84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Осмотр оборудования сети холодного, горячего водоснабжения 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канализации - 1 раз в месяц; осмотр оборудования сети центрального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отопления-1 раз в месяц; очистка, ревизия </w:t>
            </w:r>
            <w:proofErr w:type="gramStart"/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санитарно-технического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FB67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оборудования, </w:t>
            </w:r>
            <w:proofErr w:type="spellStart"/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водозапорной</w:t>
            </w:r>
            <w:proofErr w:type="spellEnd"/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 регулирующей арматуры, гр</w:t>
            </w:r>
            <w:r w:rsidR="00FB67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</w:t>
            </w: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зевиков,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контрольно-измерительных приборов - 1 раз в месяц по плану-графику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набивка сальников </w:t>
            </w:r>
            <w:proofErr w:type="spellStart"/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водозапорной</w:t>
            </w:r>
            <w:proofErr w:type="spellEnd"/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, регулирующей арматуры, </w:t>
            </w:r>
            <w:proofErr w:type="spellStart"/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зачеканка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фасонных соединений канализации - по мере необходимости и выявлении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неисправностей: замена водонапорной, регулирующей арматуры,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фитингов, контрольно-измерительных приборов,</w:t>
            </w:r>
            <w:r w:rsidR="00FB67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фасонных соединений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канализаци</w:t>
            </w:r>
            <w:proofErr w:type="gramStart"/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и-</w:t>
            </w:r>
            <w:proofErr w:type="gramEnd"/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по мере необходимости и выявлении неисправности;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монтаж и демонтаж поливочных устройств - 2 раза в год;</w:t>
            </w:r>
            <w:r w:rsidR="00FB67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осмотр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системы внутреннего водопровода с крыш зданий - 2 раза в год;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FB6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)т</w:t>
            </w:r>
            <w:proofErr w:type="gramEnd"/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ехобслуживание внутренней системы элек</w:t>
            </w:r>
            <w:r w:rsidR="00FB673D"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троснабжения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FB673D" w:rsidP="005F0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 электротехнических устройст</w:t>
            </w:r>
            <w:r w:rsidR="005F0388"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1,57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Осмотр общедомовых электрических сетей и этажных щитков </w:t>
            </w:r>
            <w:proofErr w:type="gramStart"/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подтяжкой всех контактных соединений и проверкой надежности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заземляющих контактов и соединений- 1 раз в месяц по плану графику;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осмотр электрических сетей и  оборудования (выключателей,</w:t>
            </w:r>
            <w:r w:rsidR="00FB67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ракетных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переключателей, пускателей и т.д.) в технических подвалах и не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чердаке, в том числе </w:t>
            </w:r>
            <w:proofErr w:type="spellStart"/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распаячных</w:t>
            </w:r>
            <w:proofErr w:type="spellEnd"/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 протяжных коробок и ящиков </w:t>
            </w:r>
            <w:proofErr w:type="gramStart"/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удалением из них влаги и ржавчины - 1 раз в месяц по плану-графику;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осмотр ВРУ вводных и этажных шкафов с подтяжкой всех контактных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FB673D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</w:t>
            </w:r>
            <w:r w:rsidR="005F0388"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оединений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5F0388"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проверкой надежности заземляющих контактов и соединений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FB67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раз в месяц по плану-графику</w:t>
            </w:r>
            <w:r w:rsidR="00FB67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осмотр электродвигателей с подтяжкой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контактов и заземляющих замков - 1 раз в год по план</w:t>
            </w:r>
            <w:proofErr w:type="gramStart"/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у-</w:t>
            </w:r>
            <w:proofErr w:type="gramEnd"/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графику; осмотр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светильников - 1 раз в неделю;</w:t>
            </w:r>
            <w:r w:rsidR="00FB67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замена сгоревших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ламп накаливания и стартеро</w:t>
            </w:r>
            <w:proofErr w:type="gramStart"/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в-</w:t>
            </w:r>
            <w:proofErr w:type="gramEnd"/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по мере необходимости и выявлении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неисправности;</w:t>
            </w:r>
            <w:r w:rsidR="00FB67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очистка, ревизия электрической части оборудования ВРУ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вводных и этажных шкафов, всей электроарматуры и агрегатов в местах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FB67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общего пользования и технических </w:t>
            </w:r>
            <w:proofErr w:type="gramStart"/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помещениях</w:t>
            </w:r>
            <w:proofErr w:type="gramEnd"/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- 1 раз в меся</w:t>
            </w:r>
            <w:r w:rsidR="00FB67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ц</w:t>
            </w: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по плану-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графику; замена автоматов, выключателей, пакетных переключателей,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пускателей плавких вставок, </w:t>
            </w:r>
            <w:proofErr w:type="gramStart"/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повреждениях</w:t>
            </w:r>
            <w:proofErr w:type="gramEnd"/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гибких</w:t>
            </w:r>
            <w:r w:rsidR="00FB67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кабелей и электропроводки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в местах общего пользования и технических помещениях - по мере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необходимости и выявлении неисправности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CC7D79">
        <w:trPr>
          <w:trHeight w:val="322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CC7D79" w:rsidRDefault="005F0388" w:rsidP="00FB6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7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3.Содержание конструктивных элементов об</w:t>
            </w:r>
            <w:r w:rsidR="00FB673D" w:rsidRPr="00CC7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щ</w:t>
            </w:r>
            <w:r w:rsidRPr="00CC7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его имущества жилых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CC7D79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7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CC7D79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7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домов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Осмотр состояния оконных и дверных заполнений, оконных рам, коробок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дверных полотен- 1 раз в месяц по плану </w:t>
            </w:r>
            <w:proofErr w:type="gramStart"/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-г</w:t>
            </w:r>
            <w:proofErr w:type="gramEnd"/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рафику;</w:t>
            </w:r>
            <w:r w:rsidR="00FB67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замена стекол оконных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рам,</w:t>
            </w:r>
            <w:r w:rsidR="00FB67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дверных коробок и дверных полотен, замена петель,</w:t>
            </w:r>
            <w:r w:rsidR="00FB67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дверных ручек 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оконных запоров - по мере необходимости и выявлении неисправности;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осмотр вентиляционных каналов и шахт - 1 раз в год;</w:t>
            </w:r>
            <w:r w:rsidR="00FB67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устранении</w:t>
            </w:r>
            <w:proofErr w:type="gramEnd"/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протечки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кровли в течение суток; вос</w:t>
            </w:r>
            <w:r w:rsidR="00FB67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</w:t>
            </w: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тановление отслоившейся штукатурки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потолка и стен в течени</w:t>
            </w:r>
            <w:proofErr w:type="gramStart"/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</w:t>
            </w:r>
            <w:proofErr w:type="gramEnd"/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5-ти суток; устранение протечки в перекрытиях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FB67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 течени</w:t>
            </w:r>
            <w:r w:rsidR="00FB67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</w:t>
            </w: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3-х суток;</w:t>
            </w:r>
            <w:r w:rsidR="00FB67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вос</w:t>
            </w:r>
            <w:r w:rsidR="00FB67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</w:t>
            </w: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тановление отслоившейся напольной плитки - </w:t>
            </w:r>
            <w:proofErr w:type="gramStart"/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мере необходимости;</w:t>
            </w:r>
            <w:r w:rsidR="00FB67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вос</w:t>
            </w:r>
            <w:r w:rsidR="00FB67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</w:t>
            </w: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тановление лакокрасочных покрытий дверей, стен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7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4.Аварийное обслуживание (по договорам)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CC7D79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7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CC7D79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7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5.Затраты на справочно-диспетчерскую службу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CC7D79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7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0,53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CC7D79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7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6.Административно - хозяйственные затраты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CC7D79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7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0,13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CC7D79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7D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7.Затраты на обслуживания платежей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CC7D79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7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0,56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CC7D79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7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8.Затраты на административно управленческий аппарат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CC7D79" w:rsidRDefault="00CC7D79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7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1,44</w:t>
            </w:r>
          </w:p>
        </w:tc>
      </w:tr>
      <w:tr w:rsidR="005F0388" w:rsidRPr="005F0388" w:rsidTr="005F0388">
        <w:trPr>
          <w:trHeight w:val="255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</w:tr>
      <w:tr w:rsidR="005F0388" w:rsidRPr="005F0388" w:rsidTr="005F0388">
        <w:trPr>
          <w:trHeight w:val="390"/>
        </w:trPr>
        <w:tc>
          <w:tcPr>
            <w:tcW w:w="8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  расходов: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88" w:rsidRPr="005F0388" w:rsidRDefault="005F0388" w:rsidP="005F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5F038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11,79</w:t>
            </w:r>
          </w:p>
        </w:tc>
      </w:tr>
    </w:tbl>
    <w:p w:rsidR="005F0388" w:rsidRDefault="005F0388" w:rsidP="00E065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388" w:rsidRDefault="005F0388" w:rsidP="00E065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388" w:rsidRDefault="005F0388" w:rsidP="00E065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388" w:rsidRDefault="005F0388" w:rsidP="00E065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388" w:rsidRDefault="005F0388" w:rsidP="00E065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71" w:rsidRDefault="00E00D71" w:rsidP="00E065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F62" w:rsidRDefault="002D6F62" w:rsidP="00E065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71" w:rsidRPr="00B11F2A" w:rsidRDefault="00E00D71" w:rsidP="00E065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EC9" w:rsidRDefault="00E065AB" w:rsidP="00745EC9">
      <w:pPr>
        <w:pStyle w:val="11"/>
        <w:shd w:val="clear" w:color="auto" w:fill="auto"/>
        <w:tabs>
          <w:tab w:val="left" w:pos="7478"/>
          <w:tab w:val="right" w:pos="9918"/>
        </w:tabs>
        <w:ind w:left="5560" w:right="240" w:firstLine="0"/>
        <w:jc w:val="right"/>
      </w:pPr>
      <w:bookmarkStart w:id="0" w:name="bookmark0"/>
      <w:r>
        <w:t xml:space="preserve">Приложение № 3. </w:t>
      </w:r>
    </w:p>
    <w:p w:rsidR="00E065AB" w:rsidRDefault="00745EC9" w:rsidP="00745EC9">
      <w:pPr>
        <w:pStyle w:val="11"/>
        <w:shd w:val="clear" w:color="auto" w:fill="auto"/>
        <w:tabs>
          <w:tab w:val="left" w:pos="7478"/>
          <w:tab w:val="right" w:pos="9918"/>
        </w:tabs>
        <w:ind w:left="5560" w:right="240" w:firstLine="0"/>
        <w:jc w:val="left"/>
      </w:pPr>
      <w:r>
        <w:t xml:space="preserve">     </w:t>
      </w:r>
      <w:r w:rsidR="00E065AB">
        <w:t>Форма ежегодного отчета управляющей</w:t>
      </w:r>
      <w:r>
        <w:t xml:space="preserve"> </w:t>
      </w:r>
      <w:r w:rsidR="00E065AB">
        <w:tab/>
        <w:t>организа</w:t>
      </w:r>
      <w:r>
        <w:t xml:space="preserve">ции </w:t>
      </w:r>
      <w:proofErr w:type="gramStart"/>
      <w:r w:rsidR="00E065AB">
        <w:t>п</w:t>
      </w:r>
      <w:r>
        <w:t>е</w:t>
      </w:r>
      <w:r w:rsidR="00E065AB">
        <w:t>ред</w:t>
      </w:r>
      <w:bookmarkEnd w:id="0"/>
      <w:proofErr w:type="gramEnd"/>
    </w:p>
    <w:p w:rsidR="00E065AB" w:rsidRDefault="00E065AB" w:rsidP="00745EC9">
      <w:pPr>
        <w:pStyle w:val="11"/>
        <w:shd w:val="clear" w:color="auto" w:fill="auto"/>
        <w:spacing w:after="465"/>
        <w:ind w:right="240" w:firstLine="0"/>
        <w:jc w:val="right"/>
      </w:pPr>
      <w:bookmarkStart w:id="1" w:name="bookmark1"/>
      <w:r>
        <w:t>собственниками помещений многоквартирного дома</w:t>
      </w:r>
      <w:bookmarkEnd w:id="1"/>
    </w:p>
    <w:p w:rsidR="00E065AB" w:rsidRDefault="00E065AB" w:rsidP="00E065AB">
      <w:pPr>
        <w:pStyle w:val="11"/>
        <w:shd w:val="clear" w:color="auto" w:fill="auto"/>
        <w:tabs>
          <w:tab w:val="left" w:leader="underscore" w:pos="7478"/>
          <w:tab w:val="left" w:leader="underscore" w:pos="9085"/>
        </w:tabs>
        <w:spacing w:line="254" w:lineRule="exact"/>
        <w:ind w:left="800" w:firstLine="0"/>
        <w:jc w:val="center"/>
      </w:pPr>
      <w:bookmarkStart w:id="2" w:name="bookmark2"/>
      <w:r>
        <w:t>Отчет о работе Управляющей организации за период с 01.01.20</w:t>
      </w:r>
      <w:r>
        <w:tab/>
        <w:t>до 31.12.20</w:t>
      </w:r>
      <w:bookmarkEnd w:id="2"/>
      <w:r>
        <w:t>________г.</w:t>
      </w:r>
    </w:p>
    <w:p w:rsidR="00E065AB" w:rsidRDefault="00E065AB" w:rsidP="00E065AB">
      <w:pPr>
        <w:pStyle w:val="11"/>
        <w:shd w:val="clear" w:color="auto" w:fill="auto"/>
        <w:tabs>
          <w:tab w:val="left" w:leader="underscore" w:pos="4448"/>
          <w:tab w:val="left" w:leader="underscore" w:pos="7103"/>
        </w:tabs>
        <w:spacing w:line="254" w:lineRule="exact"/>
        <w:ind w:left="2780" w:right="1380"/>
        <w:jc w:val="center"/>
      </w:pPr>
      <w:bookmarkStart w:id="3" w:name="bookmark3"/>
      <w:r>
        <w:t>по оказанию услуг и выполнению работ по содержанию и текущему ремонту</w:t>
      </w:r>
    </w:p>
    <w:p w:rsidR="00E065AB" w:rsidRDefault="00E065AB" w:rsidP="00E065AB">
      <w:pPr>
        <w:pStyle w:val="11"/>
        <w:shd w:val="clear" w:color="auto" w:fill="auto"/>
        <w:tabs>
          <w:tab w:val="left" w:leader="underscore" w:pos="4448"/>
          <w:tab w:val="left" w:leader="underscore" w:pos="7103"/>
        </w:tabs>
        <w:spacing w:line="254" w:lineRule="exact"/>
        <w:ind w:left="2780" w:right="1380"/>
        <w:jc w:val="center"/>
      </w:pPr>
      <w:r>
        <w:t>МКД №________</w:t>
      </w:r>
      <w:r>
        <w:tab/>
        <w:t>по ул.</w:t>
      </w:r>
      <w:bookmarkEnd w:id="3"/>
      <w:r>
        <w:t>___________________</w:t>
      </w:r>
    </w:p>
    <w:p w:rsidR="00836688" w:rsidRPr="000D34B5" w:rsidRDefault="00836688" w:rsidP="00E065AB">
      <w:pPr>
        <w:pStyle w:val="21"/>
        <w:shd w:val="clear" w:color="auto" w:fill="auto"/>
        <w:spacing w:before="0" w:line="200" w:lineRule="exact"/>
        <w:ind w:left="80"/>
      </w:pPr>
      <w:bookmarkStart w:id="4" w:name="bookmark4"/>
    </w:p>
    <w:p w:rsidR="00E065AB" w:rsidRPr="00836688" w:rsidRDefault="00E065AB" w:rsidP="0083668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6688">
        <w:rPr>
          <w:rFonts w:ascii="Times New Roman" w:hAnsi="Times New Roman" w:cs="Times New Roman"/>
          <w:b/>
          <w:sz w:val="20"/>
          <w:szCs w:val="20"/>
        </w:rPr>
        <w:t xml:space="preserve">Сведения о собираемости платы </w:t>
      </w:r>
      <w:proofErr w:type="gramStart"/>
      <w:r w:rsidRPr="00836688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Pr="00836688">
        <w:rPr>
          <w:rFonts w:ascii="Times New Roman" w:hAnsi="Times New Roman" w:cs="Times New Roman"/>
          <w:b/>
          <w:sz w:val="20"/>
          <w:szCs w:val="20"/>
        </w:rPr>
        <w:t xml:space="preserve"> содержанию и текущему ремонту</w:t>
      </w:r>
      <w:bookmarkEnd w:id="4"/>
    </w:p>
    <w:p w:rsidR="00772717" w:rsidRPr="000D34B5" w:rsidRDefault="00E065AB" w:rsidP="0083668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5" w:name="bookmark5"/>
      <w:r w:rsidRPr="00836688">
        <w:rPr>
          <w:rFonts w:ascii="Times New Roman" w:hAnsi="Times New Roman" w:cs="Times New Roman"/>
          <w:b/>
          <w:sz w:val="20"/>
          <w:szCs w:val="20"/>
        </w:rPr>
        <w:t>за 20</w:t>
      </w:r>
      <w:r w:rsidR="00836688" w:rsidRPr="00836688">
        <w:rPr>
          <w:rFonts w:ascii="Times New Roman" w:hAnsi="Times New Roman" w:cs="Times New Roman"/>
          <w:b/>
          <w:sz w:val="20"/>
          <w:szCs w:val="20"/>
        </w:rPr>
        <w:t>_____</w:t>
      </w:r>
      <w:r w:rsidRPr="00836688">
        <w:rPr>
          <w:rFonts w:ascii="Times New Roman" w:hAnsi="Times New Roman" w:cs="Times New Roman"/>
          <w:b/>
          <w:sz w:val="20"/>
          <w:szCs w:val="20"/>
        </w:rPr>
        <w:t>год по МКД №</w:t>
      </w:r>
      <w:r w:rsidR="00836688" w:rsidRPr="00836688">
        <w:rPr>
          <w:rFonts w:ascii="Times New Roman" w:hAnsi="Times New Roman" w:cs="Times New Roman"/>
          <w:b/>
          <w:sz w:val="20"/>
          <w:szCs w:val="20"/>
        </w:rPr>
        <w:t>_____</w:t>
      </w:r>
      <w:r w:rsidRPr="00836688">
        <w:rPr>
          <w:rFonts w:ascii="Times New Roman" w:hAnsi="Times New Roman" w:cs="Times New Roman"/>
          <w:b/>
          <w:sz w:val="20"/>
          <w:szCs w:val="20"/>
        </w:rPr>
        <w:tab/>
        <w:t>по ул.</w:t>
      </w:r>
      <w:bookmarkEnd w:id="5"/>
      <w:r w:rsidR="00836688" w:rsidRPr="00836688">
        <w:rPr>
          <w:rFonts w:ascii="Times New Roman" w:hAnsi="Times New Roman" w:cs="Times New Roman"/>
          <w:b/>
          <w:sz w:val="20"/>
          <w:szCs w:val="20"/>
        </w:rPr>
        <w:t>_________________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1080"/>
        <w:gridCol w:w="1762"/>
        <w:gridCol w:w="1469"/>
        <w:gridCol w:w="1219"/>
        <w:gridCol w:w="1219"/>
        <w:gridCol w:w="1344"/>
      </w:tblGrid>
      <w:tr w:rsidR="00836688" w:rsidTr="00836688">
        <w:trPr>
          <w:trHeight w:hRule="exact" w:val="451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216" w:lineRule="exact"/>
              <w:ind w:left="120"/>
              <w:jc w:val="left"/>
              <w:rPr>
                <w:rStyle w:val="85pt0pt"/>
              </w:rPr>
            </w:pPr>
            <w:r>
              <w:rPr>
                <w:rStyle w:val="85pt0pt"/>
              </w:rPr>
              <w:t xml:space="preserve">Остаток средств </w:t>
            </w:r>
          </w:p>
          <w:p w:rsidR="00836688" w:rsidRDefault="00836688" w:rsidP="00836688">
            <w:pPr>
              <w:pStyle w:val="2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5pt0pt"/>
              </w:rPr>
              <w:t>на 01.01. 20__ , руб.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216" w:lineRule="exact"/>
              <w:rPr>
                <w:rStyle w:val="85pt0pt"/>
              </w:rPr>
            </w:pPr>
          </w:p>
          <w:p w:rsidR="00836688" w:rsidRDefault="00836688" w:rsidP="00836688">
            <w:pPr>
              <w:pStyle w:val="2"/>
              <w:shd w:val="clear" w:color="auto" w:fill="auto"/>
              <w:spacing w:after="0" w:line="216" w:lineRule="exact"/>
            </w:pPr>
            <w:r>
              <w:rPr>
                <w:rStyle w:val="85pt0pt"/>
              </w:rPr>
              <w:t>Начислено населению за 20__ , руб.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60" w:line="170" w:lineRule="exact"/>
              <w:ind w:left="100"/>
              <w:jc w:val="left"/>
            </w:pPr>
            <w:r>
              <w:rPr>
                <w:rStyle w:val="85pt0pt"/>
              </w:rPr>
              <w:t>Фактически</w:t>
            </w:r>
          </w:p>
          <w:p w:rsidR="00836688" w:rsidRDefault="00836688" w:rsidP="00836688">
            <w:pPr>
              <w:pStyle w:val="2"/>
              <w:shd w:val="clear" w:color="auto" w:fill="auto"/>
              <w:spacing w:before="60" w:after="0" w:line="170" w:lineRule="exact"/>
              <w:ind w:left="100"/>
              <w:jc w:val="left"/>
            </w:pPr>
            <w:r>
              <w:rPr>
                <w:rStyle w:val="85pt0pt"/>
              </w:rPr>
              <w:t>уплачено в 20__ , руб.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211" w:lineRule="exact"/>
              <w:ind w:left="120"/>
              <w:jc w:val="left"/>
              <w:rPr>
                <w:rStyle w:val="85pt0pt"/>
              </w:rPr>
            </w:pPr>
            <w:r>
              <w:rPr>
                <w:rStyle w:val="85pt0pt"/>
              </w:rPr>
              <w:t xml:space="preserve">Остаток средств </w:t>
            </w:r>
          </w:p>
          <w:p w:rsidR="00836688" w:rsidRDefault="00836688" w:rsidP="00836688">
            <w:pPr>
              <w:pStyle w:val="2"/>
              <w:shd w:val="clear" w:color="auto" w:fill="auto"/>
              <w:spacing w:after="0" w:line="211" w:lineRule="exact"/>
              <w:ind w:left="120"/>
              <w:jc w:val="left"/>
            </w:pPr>
            <w:r>
              <w:rPr>
                <w:rStyle w:val="85pt0pt"/>
              </w:rPr>
              <w:t>на 01.01. 20__ , руб.</w:t>
            </w:r>
          </w:p>
        </w:tc>
      </w:tr>
      <w:tr w:rsidR="00836688" w:rsidTr="00836688">
        <w:trPr>
          <w:trHeight w:hRule="exact" w:val="65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  <w:rPr>
                <w:rStyle w:val="85pt0pt"/>
              </w:rPr>
            </w:pPr>
          </w:p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211" w:lineRule="exact"/>
              <w:ind w:left="100"/>
              <w:jc w:val="left"/>
            </w:pPr>
            <w:r>
              <w:rPr>
                <w:rStyle w:val="85pt0pt"/>
              </w:rPr>
              <w:t>В т.ч.</w:t>
            </w:r>
          </w:p>
          <w:p w:rsidR="00836688" w:rsidRDefault="00836688" w:rsidP="00836688">
            <w:pPr>
              <w:pStyle w:val="2"/>
              <w:shd w:val="clear" w:color="auto" w:fill="auto"/>
              <w:spacing w:after="0" w:line="211" w:lineRule="exact"/>
              <w:ind w:left="100"/>
              <w:jc w:val="left"/>
            </w:pPr>
            <w:r>
              <w:rPr>
                <w:rStyle w:val="85pt0pt"/>
              </w:rPr>
              <w:t>средств</w:t>
            </w:r>
          </w:p>
          <w:p w:rsidR="00836688" w:rsidRDefault="00836688" w:rsidP="00836688">
            <w:pPr>
              <w:pStyle w:val="2"/>
              <w:shd w:val="clear" w:color="auto" w:fill="auto"/>
              <w:spacing w:after="0" w:line="211" w:lineRule="exact"/>
              <w:ind w:left="100"/>
              <w:jc w:val="left"/>
            </w:pPr>
            <w:r>
              <w:rPr>
                <w:rStyle w:val="85pt0pt"/>
              </w:rPr>
              <w:t>населения</w:t>
            </w:r>
          </w:p>
        </w:tc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6688" w:rsidRDefault="00836688" w:rsidP="00836688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  <w:rPr>
                <w:rStyle w:val="85pt0pt"/>
              </w:rPr>
            </w:pPr>
          </w:p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5pt0pt"/>
              </w:rPr>
              <w:t>В т.ч.</w:t>
            </w:r>
          </w:p>
          <w:p w:rsidR="00836688" w:rsidRDefault="00836688" w:rsidP="00836688">
            <w:pPr>
              <w:pStyle w:val="2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5pt0pt"/>
              </w:rPr>
              <w:t>средств</w:t>
            </w:r>
          </w:p>
          <w:p w:rsidR="00836688" w:rsidRDefault="00836688" w:rsidP="00836688">
            <w:pPr>
              <w:pStyle w:val="2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5pt0pt"/>
              </w:rPr>
              <w:t>населения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  <w:rPr>
                <w:rStyle w:val="85pt0pt"/>
              </w:rPr>
            </w:pPr>
          </w:p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5pt0pt"/>
              </w:rPr>
              <w:t>В т.ч.</w:t>
            </w:r>
          </w:p>
          <w:p w:rsidR="00836688" w:rsidRDefault="00836688" w:rsidP="00836688">
            <w:pPr>
              <w:pStyle w:val="2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5pt0pt"/>
              </w:rPr>
              <w:t>средств</w:t>
            </w:r>
          </w:p>
          <w:p w:rsidR="00836688" w:rsidRDefault="00836688" w:rsidP="00836688">
            <w:pPr>
              <w:pStyle w:val="2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5pt0pt"/>
              </w:rPr>
              <w:t>населения</w:t>
            </w:r>
          </w:p>
        </w:tc>
      </w:tr>
      <w:tr w:rsidR="00836688" w:rsidTr="00836688">
        <w:trPr>
          <w:trHeight w:hRule="exact" w:val="29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</w:tr>
    </w:tbl>
    <w:p w:rsidR="00836688" w:rsidRPr="000D34B5" w:rsidRDefault="00836688" w:rsidP="00836688">
      <w:pPr>
        <w:pStyle w:val="21"/>
        <w:shd w:val="clear" w:color="auto" w:fill="auto"/>
        <w:spacing w:before="0" w:line="230" w:lineRule="exact"/>
        <w:ind w:left="80" w:right="940"/>
        <w:jc w:val="left"/>
        <w:rPr>
          <w:rStyle w:val="a5"/>
        </w:rPr>
      </w:pPr>
      <w:bookmarkStart w:id="6" w:name="bookmark6"/>
    </w:p>
    <w:p w:rsidR="00836688" w:rsidRPr="000D34B5" w:rsidRDefault="00836688" w:rsidP="00836688">
      <w:pPr>
        <w:pStyle w:val="21"/>
        <w:shd w:val="clear" w:color="auto" w:fill="auto"/>
        <w:spacing w:before="0" w:line="230" w:lineRule="exact"/>
        <w:ind w:left="80" w:right="940"/>
        <w:jc w:val="left"/>
        <w:rPr>
          <w:rStyle w:val="a5"/>
        </w:rPr>
      </w:pPr>
    </w:p>
    <w:p w:rsidR="00836688" w:rsidRPr="00836688" w:rsidRDefault="00836688" w:rsidP="00836688">
      <w:pPr>
        <w:pStyle w:val="21"/>
        <w:shd w:val="clear" w:color="auto" w:fill="auto"/>
        <w:spacing w:before="0" w:line="230" w:lineRule="exact"/>
        <w:ind w:left="80" w:right="940"/>
        <w:jc w:val="left"/>
        <w:rPr>
          <w:rStyle w:val="a5"/>
        </w:rPr>
      </w:pPr>
      <w:r w:rsidRPr="00836688">
        <w:rPr>
          <w:rStyle w:val="a5"/>
        </w:rPr>
        <w:t>Сведения о расходовании платы за содержание и текущий ремонт, поступившей от населения</w:t>
      </w:r>
      <w:bookmarkEnd w:id="6"/>
    </w:p>
    <w:p w:rsidR="00836688" w:rsidRPr="000D34B5" w:rsidRDefault="00836688" w:rsidP="00836688">
      <w:pPr>
        <w:pStyle w:val="11"/>
        <w:shd w:val="clear" w:color="auto" w:fill="auto"/>
        <w:tabs>
          <w:tab w:val="left" w:leader="underscore" w:pos="1066"/>
          <w:tab w:val="left" w:leader="underscore" w:pos="3522"/>
          <w:tab w:val="left" w:leader="underscore" w:pos="6130"/>
        </w:tabs>
        <w:spacing w:line="200" w:lineRule="exact"/>
        <w:ind w:left="80" w:firstLine="0"/>
        <w:rPr>
          <w:rStyle w:val="a5"/>
        </w:rPr>
      </w:pPr>
      <w:bookmarkStart w:id="7" w:name="bookmark7"/>
      <w:r w:rsidRPr="00836688">
        <w:rPr>
          <w:rStyle w:val="a5"/>
        </w:rPr>
        <w:t>за 20</w:t>
      </w:r>
      <w:r w:rsidRPr="00836688">
        <w:rPr>
          <w:rStyle w:val="a5"/>
        </w:rPr>
        <w:tab/>
        <w:t>год по МКД №</w:t>
      </w:r>
      <w:r w:rsidRPr="00836688">
        <w:rPr>
          <w:rStyle w:val="a5"/>
        </w:rPr>
        <w:tab/>
        <w:t>по ул.</w:t>
      </w:r>
      <w:r w:rsidRPr="00836688">
        <w:rPr>
          <w:rStyle w:val="a5"/>
        </w:rPr>
        <w:tab/>
      </w:r>
      <w:bookmarkEnd w:id="7"/>
    </w:p>
    <w:p w:rsidR="00836688" w:rsidRPr="000D34B5" w:rsidRDefault="00836688" w:rsidP="00836688">
      <w:pPr>
        <w:pStyle w:val="11"/>
        <w:shd w:val="clear" w:color="auto" w:fill="auto"/>
        <w:tabs>
          <w:tab w:val="left" w:leader="underscore" w:pos="1066"/>
          <w:tab w:val="left" w:leader="underscore" w:pos="3522"/>
          <w:tab w:val="left" w:leader="underscore" w:pos="6130"/>
        </w:tabs>
        <w:spacing w:line="200" w:lineRule="exact"/>
        <w:ind w:left="80" w:firstLine="0"/>
        <w:rPr>
          <w:rStyle w:val="a5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1085"/>
        <w:gridCol w:w="1762"/>
        <w:gridCol w:w="1469"/>
        <w:gridCol w:w="1214"/>
        <w:gridCol w:w="1219"/>
        <w:gridCol w:w="1344"/>
      </w:tblGrid>
      <w:tr w:rsidR="00836688" w:rsidTr="00836688">
        <w:trPr>
          <w:trHeight w:hRule="exact" w:val="456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216" w:lineRule="exact"/>
              <w:ind w:left="120"/>
              <w:jc w:val="left"/>
              <w:rPr>
                <w:rStyle w:val="85pt0pt"/>
              </w:rPr>
            </w:pPr>
            <w:r>
              <w:rPr>
                <w:rStyle w:val="85pt0pt"/>
              </w:rPr>
              <w:t xml:space="preserve">Остаток средств </w:t>
            </w:r>
          </w:p>
          <w:p w:rsidR="00836688" w:rsidRDefault="00836688" w:rsidP="00836688">
            <w:pPr>
              <w:pStyle w:val="2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5pt0pt"/>
              </w:rPr>
              <w:t>на 01.01. 20__ , руб.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216" w:lineRule="exact"/>
              <w:ind w:left="100"/>
              <w:jc w:val="left"/>
              <w:rPr>
                <w:rStyle w:val="85pt0pt"/>
              </w:rPr>
            </w:pPr>
          </w:p>
          <w:p w:rsidR="00836688" w:rsidRDefault="00836688" w:rsidP="00836688">
            <w:pPr>
              <w:pStyle w:val="2"/>
              <w:shd w:val="clear" w:color="auto" w:fill="auto"/>
              <w:spacing w:after="0" w:line="216" w:lineRule="exact"/>
              <w:ind w:left="100"/>
              <w:jc w:val="left"/>
              <w:rPr>
                <w:rStyle w:val="85pt0pt"/>
              </w:rPr>
            </w:pPr>
            <w:r>
              <w:rPr>
                <w:rStyle w:val="85pt0pt"/>
              </w:rPr>
              <w:t xml:space="preserve">Поступило </w:t>
            </w:r>
          </w:p>
          <w:p w:rsidR="00836688" w:rsidRDefault="00836688" w:rsidP="00836688">
            <w:pPr>
              <w:pStyle w:val="2"/>
              <w:shd w:val="clear" w:color="auto" w:fill="auto"/>
              <w:spacing w:after="0" w:line="216" w:lineRule="exact"/>
              <w:ind w:left="100"/>
              <w:jc w:val="left"/>
              <w:rPr>
                <w:rStyle w:val="85pt0pt"/>
              </w:rPr>
            </w:pPr>
            <w:r>
              <w:rPr>
                <w:rStyle w:val="85pt0pt"/>
              </w:rPr>
              <w:t xml:space="preserve">от населения </w:t>
            </w:r>
          </w:p>
          <w:p w:rsidR="00836688" w:rsidRDefault="00836688" w:rsidP="00836688">
            <w:pPr>
              <w:pStyle w:val="2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5pt0pt"/>
              </w:rPr>
              <w:t>за 20__ , руб.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216" w:lineRule="exact"/>
              <w:ind w:left="100"/>
              <w:jc w:val="left"/>
              <w:rPr>
                <w:rStyle w:val="85pt0pt"/>
              </w:rPr>
            </w:pPr>
            <w:r>
              <w:rPr>
                <w:rStyle w:val="85pt0pt"/>
              </w:rPr>
              <w:t xml:space="preserve">Фактические расходы УК </w:t>
            </w:r>
          </w:p>
          <w:p w:rsidR="00836688" w:rsidRDefault="00836688" w:rsidP="00836688">
            <w:pPr>
              <w:pStyle w:val="2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5pt0pt"/>
              </w:rPr>
              <w:t>в 20__ , руб.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216" w:lineRule="exact"/>
              <w:ind w:left="120"/>
              <w:jc w:val="left"/>
              <w:rPr>
                <w:rStyle w:val="85pt0pt"/>
              </w:rPr>
            </w:pPr>
            <w:r>
              <w:rPr>
                <w:rStyle w:val="85pt0pt"/>
              </w:rPr>
              <w:t xml:space="preserve">Остаток средств </w:t>
            </w:r>
          </w:p>
          <w:p w:rsidR="00836688" w:rsidRDefault="00836688" w:rsidP="00836688">
            <w:pPr>
              <w:pStyle w:val="2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5pt0pt"/>
              </w:rPr>
              <w:t>на 01.01. 20__ , руб.</w:t>
            </w:r>
          </w:p>
        </w:tc>
      </w:tr>
      <w:tr w:rsidR="00836688" w:rsidTr="00836688">
        <w:trPr>
          <w:trHeight w:hRule="exact" w:val="67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20"/>
              <w:jc w:val="left"/>
              <w:rPr>
                <w:rStyle w:val="85pt0pt"/>
              </w:rPr>
            </w:pPr>
          </w:p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5pt0pt"/>
              </w:rPr>
              <w:t>В т.ч.</w:t>
            </w:r>
          </w:p>
          <w:p w:rsidR="00836688" w:rsidRDefault="00836688" w:rsidP="00836688">
            <w:pPr>
              <w:pStyle w:val="2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5pt0pt"/>
              </w:rPr>
              <w:t>средств</w:t>
            </w:r>
          </w:p>
          <w:p w:rsidR="00836688" w:rsidRDefault="00836688" w:rsidP="00836688">
            <w:pPr>
              <w:pStyle w:val="2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5pt0pt"/>
              </w:rPr>
              <w:t>населения</w:t>
            </w:r>
          </w:p>
        </w:tc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6688" w:rsidRDefault="00836688" w:rsidP="00836688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  <w:rPr>
                <w:rStyle w:val="85pt0pt"/>
              </w:rPr>
            </w:pPr>
          </w:p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5pt0pt"/>
              </w:rPr>
              <w:t>В т.ч.</w:t>
            </w:r>
          </w:p>
          <w:p w:rsidR="00836688" w:rsidRDefault="00836688" w:rsidP="00836688">
            <w:pPr>
              <w:pStyle w:val="2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5pt0pt"/>
              </w:rPr>
              <w:t>средств</w:t>
            </w:r>
          </w:p>
          <w:p w:rsidR="00836688" w:rsidRDefault="00836688" w:rsidP="00836688">
            <w:pPr>
              <w:pStyle w:val="2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5pt0pt"/>
              </w:rPr>
              <w:t>населения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5pt0pt"/>
              </w:rPr>
              <w:t>В т.ч.</w:t>
            </w:r>
          </w:p>
          <w:p w:rsidR="00836688" w:rsidRDefault="00836688" w:rsidP="00836688">
            <w:pPr>
              <w:pStyle w:val="2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5pt0pt"/>
              </w:rPr>
              <w:t>средств</w:t>
            </w:r>
          </w:p>
          <w:p w:rsidR="00836688" w:rsidRDefault="00836688" w:rsidP="00836688">
            <w:pPr>
              <w:pStyle w:val="2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5pt0pt"/>
              </w:rPr>
              <w:t>населения</w:t>
            </w:r>
          </w:p>
        </w:tc>
      </w:tr>
      <w:tr w:rsidR="00836688" w:rsidTr="00836688">
        <w:trPr>
          <w:trHeight w:hRule="exact" w:val="302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</w:tr>
    </w:tbl>
    <w:p w:rsidR="00836688" w:rsidRPr="000D34B5" w:rsidRDefault="00836688" w:rsidP="00836688">
      <w:pPr>
        <w:pStyle w:val="21"/>
        <w:shd w:val="clear" w:color="auto" w:fill="auto"/>
        <w:tabs>
          <w:tab w:val="left" w:leader="underscore" w:pos="4890"/>
        </w:tabs>
        <w:spacing w:before="0" w:line="200" w:lineRule="exact"/>
        <w:ind w:left="80"/>
      </w:pPr>
      <w:bookmarkStart w:id="8" w:name="bookmark8"/>
    </w:p>
    <w:p w:rsidR="00836688" w:rsidRPr="000D34B5" w:rsidRDefault="00836688" w:rsidP="00836688">
      <w:pPr>
        <w:pStyle w:val="21"/>
        <w:shd w:val="clear" w:color="auto" w:fill="auto"/>
        <w:tabs>
          <w:tab w:val="left" w:leader="underscore" w:pos="4890"/>
        </w:tabs>
        <w:spacing w:before="0" w:line="200" w:lineRule="exact"/>
        <w:ind w:left="80"/>
        <w:rPr>
          <w:rStyle w:val="a5"/>
        </w:rPr>
      </w:pPr>
    </w:p>
    <w:p w:rsidR="00836688" w:rsidRPr="00836688" w:rsidRDefault="00836688" w:rsidP="00836688">
      <w:pPr>
        <w:pStyle w:val="21"/>
        <w:shd w:val="clear" w:color="auto" w:fill="auto"/>
        <w:tabs>
          <w:tab w:val="left" w:leader="underscore" w:pos="4890"/>
        </w:tabs>
        <w:spacing w:before="0" w:line="200" w:lineRule="exact"/>
        <w:ind w:left="80"/>
        <w:rPr>
          <w:rStyle w:val="a5"/>
        </w:rPr>
      </w:pPr>
      <w:r w:rsidRPr="00836688">
        <w:rPr>
          <w:rStyle w:val="a5"/>
        </w:rPr>
        <w:t>Фактически выполнено работ, услуг за 20      год</w:t>
      </w:r>
      <w:bookmarkEnd w:id="8"/>
    </w:p>
    <w:p w:rsidR="00836688" w:rsidRDefault="00836688" w:rsidP="00836688">
      <w:pPr>
        <w:pStyle w:val="11"/>
        <w:shd w:val="clear" w:color="auto" w:fill="auto"/>
        <w:tabs>
          <w:tab w:val="left" w:leader="underscore" w:pos="1779"/>
          <w:tab w:val="left" w:leader="underscore" w:pos="4448"/>
        </w:tabs>
        <w:spacing w:line="200" w:lineRule="exact"/>
        <w:ind w:left="80" w:firstLine="0"/>
        <w:rPr>
          <w:rStyle w:val="a5"/>
          <w:lang w:val="en-US"/>
        </w:rPr>
      </w:pPr>
      <w:bookmarkStart w:id="9" w:name="bookmark9"/>
      <w:r w:rsidRPr="00836688">
        <w:rPr>
          <w:rStyle w:val="a5"/>
        </w:rPr>
        <w:t>МКД №</w:t>
      </w:r>
      <w:r w:rsidRPr="00836688">
        <w:rPr>
          <w:rStyle w:val="a5"/>
        </w:rPr>
        <w:tab/>
        <w:t>по ул.</w:t>
      </w:r>
      <w:r w:rsidRPr="00836688">
        <w:rPr>
          <w:rStyle w:val="a5"/>
        </w:rPr>
        <w:tab/>
      </w:r>
      <w:bookmarkEnd w:id="9"/>
    </w:p>
    <w:p w:rsidR="00836688" w:rsidRPr="00836688" w:rsidRDefault="00836688" w:rsidP="00836688">
      <w:pPr>
        <w:pStyle w:val="11"/>
        <w:shd w:val="clear" w:color="auto" w:fill="auto"/>
        <w:tabs>
          <w:tab w:val="left" w:leader="underscore" w:pos="1779"/>
          <w:tab w:val="left" w:leader="underscore" w:pos="4448"/>
        </w:tabs>
        <w:spacing w:line="200" w:lineRule="exact"/>
        <w:ind w:left="80" w:firstLine="0"/>
        <w:rPr>
          <w:rStyle w:val="a5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8"/>
        <w:gridCol w:w="4906"/>
        <w:gridCol w:w="950"/>
        <w:gridCol w:w="1214"/>
        <w:gridCol w:w="1349"/>
      </w:tblGrid>
      <w:tr w:rsidR="00836688" w:rsidTr="00836688">
        <w:trPr>
          <w:trHeight w:hRule="exact" w:val="51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 xml:space="preserve">№ </w:t>
            </w:r>
            <w:proofErr w:type="spellStart"/>
            <w:proofErr w:type="gramStart"/>
            <w:r>
              <w:rPr>
                <w:rStyle w:val="85pt0pt"/>
              </w:rPr>
              <w:t>п</w:t>
            </w:r>
            <w:proofErr w:type="spellEnd"/>
            <w:proofErr w:type="gramEnd"/>
            <w:r>
              <w:rPr>
                <w:rStyle w:val="85pt0pt"/>
              </w:rPr>
              <w:t>/</w:t>
            </w:r>
            <w:proofErr w:type="spellStart"/>
            <w:r>
              <w:rPr>
                <w:rStyle w:val="85pt0pt"/>
              </w:rPr>
              <w:t>п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Наименование мероприятий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  <w:rPr>
                <w:rStyle w:val="85pt0pt"/>
              </w:rPr>
            </w:pPr>
          </w:p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proofErr w:type="spellStart"/>
            <w:r>
              <w:rPr>
                <w:rStyle w:val="85pt0pt"/>
              </w:rPr>
              <w:t>Ед</w:t>
            </w:r>
            <w:proofErr w:type="gramStart"/>
            <w:r>
              <w:rPr>
                <w:rStyle w:val="85pt0pt"/>
              </w:rPr>
              <w:t>.и</w:t>
            </w:r>
            <w:proofErr w:type="gramEnd"/>
            <w:r>
              <w:rPr>
                <w:rStyle w:val="85pt0pt"/>
              </w:rPr>
              <w:t>зм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211" w:lineRule="exact"/>
              <w:jc w:val="center"/>
            </w:pPr>
            <w:proofErr w:type="spellStart"/>
            <w:r>
              <w:rPr>
                <w:rStyle w:val="85pt0pt"/>
              </w:rPr>
              <w:t>Вып</w:t>
            </w:r>
            <w:proofErr w:type="spellEnd"/>
            <w:r>
              <w:rPr>
                <w:rStyle w:val="85pt0pt"/>
              </w:rPr>
              <w:t>. объем работ за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Сумма, руб.</w:t>
            </w:r>
          </w:p>
        </w:tc>
      </w:tr>
      <w:tr w:rsidR="00836688" w:rsidTr="00836688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center"/>
            </w:pPr>
            <w:r>
              <w:rPr>
                <w:rStyle w:val="85pt0pt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center"/>
            </w:pPr>
            <w:r>
              <w:rPr>
                <w:rStyle w:val="85pt0pt"/>
              </w:rPr>
              <w:t>5</w:t>
            </w:r>
          </w:p>
        </w:tc>
      </w:tr>
      <w:tr w:rsidR="00836688" w:rsidTr="00836688">
        <w:trPr>
          <w:trHeight w:hRule="exact" w:val="2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90" w:lineRule="exact"/>
              <w:ind w:left="120"/>
              <w:jc w:val="center"/>
            </w:pPr>
            <w:r>
              <w:rPr>
                <w:rStyle w:val="95pt0pt"/>
              </w:rPr>
              <w:t>1</w:t>
            </w:r>
            <w:r>
              <w:rPr>
                <w:rStyle w:val="Arial85pt0pt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0"/>
              </w:rPr>
              <w:t>ТЕКУЩИИ РЕМОНТ ЖИЛИЩНОГО ФОНДА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</w:tr>
      <w:tr w:rsidR="00836688" w:rsidTr="00836688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0"/>
              </w:rPr>
              <w:t>Конструктивные элементы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</w:tr>
      <w:tr w:rsidR="00836688" w:rsidTr="00836688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Замена дверных полотен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</w:tr>
      <w:tr w:rsidR="00836688" w:rsidTr="00836688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Изготовление и установка решеток на продухи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</w:tr>
      <w:tr w:rsidR="00836688" w:rsidTr="00836688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1"/>
                <w:rFonts w:eastAsia="Arial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Ремонт крылец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1"/>
                <w:rFonts w:eastAsia="Arial"/>
              </w:rPr>
              <w:t>м</w:t>
            </w:r>
            <w:proofErr w:type="gramStart"/>
            <w:r>
              <w:rPr>
                <w:rStyle w:val="85pt0pt1"/>
                <w:rFonts w:eastAsia="Arial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</w:tr>
      <w:tr w:rsidR="00836688" w:rsidTr="00836688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1"/>
                <w:rFonts w:eastAsia="Arial"/>
              </w:rPr>
              <w:t>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Ремонт козырьков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1"/>
                <w:rFonts w:eastAsia="Arial"/>
              </w:rPr>
              <w:t>м</w:t>
            </w:r>
            <w:proofErr w:type="gramStart"/>
            <w:r>
              <w:rPr>
                <w:rStyle w:val="85pt0pt1"/>
                <w:rFonts w:eastAsia="Arial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</w:tr>
      <w:tr w:rsidR="00836688" w:rsidTr="00836688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1"/>
                <w:rFonts w:eastAsia="Arial"/>
              </w:rPr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Ремонт цоколя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1"/>
                <w:rFonts w:eastAsia="Arial"/>
              </w:rPr>
              <w:t>м</w:t>
            </w:r>
            <w:proofErr w:type="gramStart"/>
            <w:r>
              <w:rPr>
                <w:rStyle w:val="85pt0pt1"/>
                <w:rFonts w:eastAsia="Arial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</w:tr>
      <w:tr w:rsidR="00836688" w:rsidTr="00836688">
        <w:trPr>
          <w:trHeight w:hRule="exact" w:val="2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"/>
              </w:rPr>
              <w:t>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Ремонт фасада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1"/>
                <w:rFonts w:eastAsia="Arial"/>
              </w:rPr>
              <w:t>м</w:t>
            </w:r>
            <w:proofErr w:type="gramStart"/>
            <w:r>
              <w:rPr>
                <w:rStyle w:val="85pt0pt1"/>
                <w:rFonts w:eastAsia="Arial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</w:tr>
      <w:tr w:rsidR="00836688" w:rsidTr="00836688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"/>
              </w:rPr>
              <w:t>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</w:tr>
      <w:tr w:rsidR="00836688" w:rsidTr="00836688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Pr="001E5642" w:rsidRDefault="00836688" w:rsidP="00836688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  <w:rPr>
                <w:b/>
              </w:rPr>
            </w:pPr>
            <w:r w:rsidRPr="001E5642">
              <w:rPr>
                <w:rStyle w:val="85pt0pt"/>
                <w:b/>
              </w:rPr>
              <w:t>1.2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0"/>
              </w:rPr>
              <w:t>Инженерное оборудование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</w:tr>
      <w:tr w:rsidR="00836688" w:rsidTr="00836688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1"/>
                <w:rFonts w:eastAsia="Arial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Замена трубопроводов ХВС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1"/>
                <w:rFonts w:eastAsia="Arial"/>
              </w:rPr>
              <w:t>м.п.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</w:tr>
      <w:tr w:rsidR="00836688" w:rsidTr="00836688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1"/>
                <w:rFonts w:eastAsia="Arial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Замена трубопроводов ГВС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1"/>
                <w:rFonts w:eastAsia="Arial"/>
              </w:rPr>
              <w:t>м. 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</w:tr>
      <w:tr w:rsidR="00836688" w:rsidTr="00836688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1"/>
                <w:rFonts w:eastAsia="Arial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Замена трубопроводов отопления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1"/>
                <w:rFonts w:eastAsia="Arial"/>
              </w:rPr>
              <w:t>м. 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</w:tr>
      <w:tr w:rsidR="00836688" w:rsidTr="00836688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Масляная окраска поверхности стальных труб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м</w:t>
            </w:r>
            <w:proofErr w:type="gramStart"/>
            <w:r>
              <w:rPr>
                <w:rStyle w:val="85pt0pt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</w:tr>
      <w:tr w:rsidR="00836688" w:rsidTr="00836688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"/>
              </w:rPr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Устройство изоляции и оберточного слоя труб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м</w:t>
            </w:r>
            <w:proofErr w:type="gramStart"/>
            <w:r>
              <w:rPr>
                <w:rStyle w:val="85pt0pt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</w:tr>
      <w:tr w:rsidR="00836688" w:rsidTr="00836688">
        <w:trPr>
          <w:trHeight w:hRule="exact" w:val="23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1"/>
                <w:rFonts w:eastAsia="Arial"/>
              </w:rPr>
              <w:t>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Замена запорной арматуры на стояках ХВС, ГВС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1"/>
                <w:rFonts w:eastAsia="Arial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</w:tr>
      <w:tr w:rsidR="00836688" w:rsidTr="00836688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"/>
              </w:rPr>
              <w:t>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Электротехнические работы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</w:tr>
      <w:tr w:rsidR="00836688" w:rsidTr="00836688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Смена электропроводки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м.п.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</w:tr>
      <w:tr w:rsidR="00836688" w:rsidTr="00836688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смена предохранителя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</w:tr>
      <w:tr w:rsidR="00836688" w:rsidTr="00836688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смена шин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</w:tr>
      <w:tr w:rsidR="00836688" w:rsidTr="00836688">
        <w:trPr>
          <w:trHeight w:hRule="exact" w:val="23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смена выключателя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</w:tr>
      <w:tr w:rsidR="00836688" w:rsidTr="00836688">
        <w:trPr>
          <w:trHeight w:hRule="exact" w:val="2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ремонт ВРУ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688" w:rsidRDefault="00836688" w:rsidP="00836688">
            <w:pPr>
              <w:rPr>
                <w:sz w:val="10"/>
                <w:szCs w:val="10"/>
              </w:rPr>
            </w:pPr>
          </w:p>
        </w:tc>
      </w:tr>
    </w:tbl>
    <w:p w:rsidR="00836688" w:rsidRPr="00836688" w:rsidRDefault="00836688" w:rsidP="00836688">
      <w:pPr>
        <w:pStyle w:val="11"/>
        <w:shd w:val="clear" w:color="auto" w:fill="auto"/>
        <w:tabs>
          <w:tab w:val="left" w:leader="underscore" w:pos="1779"/>
          <w:tab w:val="left" w:leader="underscore" w:pos="4448"/>
        </w:tabs>
        <w:spacing w:line="200" w:lineRule="exact"/>
        <w:ind w:left="80" w:firstLine="0"/>
        <w:rPr>
          <w:rStyle w:val="a5"/>
          <w:lang w:val="en-US"/>
        </w:rPr>
      </w:pPr>
    </w:p>
    <w:p w:rsidR="00836688" w:rsidRPr="00F1441D" w:rsidRDefault="00836688" w:rsidP="00836688">
      <w:pPr>
        <w:pStyle w:val="11"/>
        <w:shd w:val="clear" w:color="auto" w:fill="auto"/>
        <w:tabs>
          <w:tab w:val="left" w:leader="underscore" w:pos="1066"/>
          <w:tab w:val="left" w:leader="underscore" w:pos="3522"/>
          <w:tab w:val="left" w:leader="underscore" w:pos="6130"/>
        </w:tabs>
        <w:spacing w:line="200" w:lineRule="exact"/>
        <w:ind w:left="80" w:firstLine="0"/>
        <w:rPr>
          <w:rStyle w:val="a5"/>
          <w:lang w:val="en-US"/>
        </w:rPr>
      </w:pPr>
    </w:p>
    <w:p w:rsidR="00836688" w:rsidRPr="00836688" w:rsidRDefault="00836688" w:rsidP="00836688">
      <w:pPr>
        <w:jc w:val="center"/>
      </w:pPr>
    </w:p>
    <w:p w:rsidR="00836688" w:rsidRPr="00836688" w:rsidRDefault="00836688" w:rsidP="00836688">
      <w:pPr>
        <w:jc w:val="center"/>
      </w:pPr>
    </w:p>
    <w:p w:rsidR="00836688" w:rsidRDefault="00836688" w:rsidP="00836688">
      <w:pPr>
        <w:jc w:val="center"/>
      </w:pPr>
    </w:p>
    <w:p w:rsidR="00E00D71" w:rsidRPr="00836688" w:rsidRDefault="00E00D71" w:rsidP="00836688">
      <w:pPr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4906"/>
        <w:gridCol w:w="950"/>
        <w:gridCol w:w="1214"/>
        <w:gridCol w:w="1373"/>
      </w:tblGrid>
      <w:tr w:rsidR="004A1FBE" w:rsidRPr="001A21BA" w:rsidTr="004A1FBE">
        <w:trPr>
          <w:trHeight w:hRule="exact" w:val="4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216" w:lineRule="exact"/>
              <w:rPr>
                <w:b w:val="0"/>
              </w:rPr>
            </w:pPr>
            <w:r w:rsidRPr="001A21BA">
              <w:rPr>
                <w:rStyle w:val="285pt"/>
              </w:rPr>
              <w:t xml:space="preserve">Проверка заземления оболочки </w:t>
            </w:r>
            <w:proofErr w:type="spellStart"/>
            <w:r w:rsidRPr="001A21BA">
              <w:rPr>
                <w:rStyle w:val="285pt"/>
              </w:rPr>
              <w:t>элекгрокабеля</w:t>
            </w:r>
            <w:proofErr w:type="spellEnd"/>
            <w:r w:rsidRPr="001A21BA">
              <w:rPr>
                <w:rStyle w:val="285pt"/>
              </w:rPr>
              <w:t>, замеры сопроти</w:t>
            </w:r>
            <w:r w:rsidRPr="001A21BA">
              <w:rPr>
                <w:rStyle w:val="285pt"/>
              </w:rPr>
              <w:t>в</w:t>
            </w:r>
            <w:r w:rsidRPr="001A21BA">
              <w:rPr>
                <w:rStyle w:val="285pt"/>
              </w:rPr>
              <w:t>ления изоляции проводов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дом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8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0pt"/>
              </w:rPr>
              <w:t>1.3.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0pt"/>
              </w:rPr>
              <w:t xml:space="preserve">Текущий ремонт объектов </w:t>
            </w:r>
            <w:proofErr w:type="spellStart"/>
            <w:r w:rsidRPr="001A21BA">
              <w:rPr>
                <w:rStyle w:val="285pt0pt"/>
              </w:rPr>
              <w:t>благоустр</w:t>
            </w:r>
            <w:proofErr w:type="spellEnd"/>
            <w:r w:rsidRPr="001A21BA">
              <w:rPr>
                <w:rStyle w:val="285pt0pt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Ограждение контейнер</w:t>
            </w:r>
            <w:proofErr w:type="gramStart"/>
            <w:r w:rsidRPr="001A21BA">
              <w:rPr>
                <w:rStyle w:val="285pt"/>
              </w:rPr>
              <w:t xml:space="preserve"> .</w:t>
            </w:r>
            <w:proofErr w:type="gramEnd"/>
            <w:r w:rsidRPr="001A21BA">
              <w:rPr>
                <w:rStyle w:val="285pt"/>
              </w:rPr>
              <w:t>площадок( 1 шт.- 10м)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м.п.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0pt"/>
              </w:rPr>
              <w:t>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0pt"/>
              </w:rPr>
              <w:t>СОДЕРЖАНИЕ ЖИЛИЩНОГО ФОНДА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0pt"/>
              </w:rPr>
              <w:t>2.1.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0pt"/>
              </w:rPr>
              <w:t>Конструктивные элементы ж/</w:t>
            </w:r>
            <w:proofErr w:type="spellStart"/>
            <w:r w:rsidRPr="001A21BA">
              <w:rPr>
                <w:rStyle w:val="285pt0pt"/>
              </w:rPr>
              <w:t>д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Смена стекол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м</w:t>
            </w:r>
            <w:proofErr w:type="gramStart"/>
            <w:r w:rsidRPr="001A21BA">
              <w:rPr>
                <w:rStyle w:val="285pt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 xml:space="preserve">Прочистка </w:t>
            </w:r>
            <w:proofErr w:type="spellStart"/>
            <w:r w:rsidRPr="001A21BA">
              <w:rPr>
                <w:rStyle w:val="285pt"/>
              </w:rPr>
              <w:t>дымвентканалов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п.</w:t>
            </w:r>
            <w:proofErr w:type="gramStart"/>
            <w:r w:rsidRPr="001A21BA">
              <w:rPr>
                <w:rStyle w:val="285pt"/>
              </w:rPr>
              <w:t>м</w:t>
            </w:r>
            <w:proofErr w:type="gramEnd"/>
            <w:r w:rsidRPr="001A21BA">
              <w:rPr>
                <w:rStyle w:val="285pt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 xml:space="preserve">Проверка наличия тяги в </w:t>
            </w:r>
            <w:proofErr w:type="spellStart"/>
            <w:r w:rsidRPr="001A21BA">
              <w:rPr>
                <w:rStyle w:val="285pt"/>
              </w:rPr>
              <w:t>дымох</w:t>
            </w:r>
            <w:proofErr w:type="spellEnd"/>
            <w:r w:rsidRPr="001A21BA">
              <w:rPr>
                <w:rStyle w:val="285pt"/>
              </w:rPr>
              <w:t xml:space="preserve">. и </w:t>
            </w:r>
            <w:proofErr w:type="spellStart"/>
            <w:r w:rsidRPr="001A21BA">
              <w:rPr>
                <w:rStyle w:val="285pt"/>
              </w:rPr>
              <w:t>венткан</w:t>
            </w:r>
            <w:proofErr w:type="spellEnd"/>
            <w:r w:rsidRPr="001A21BA">
              <w:rPr>
                <w:rStyle w:val="285pt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proofErr w:type="spellStart"/>
            <w:r w:rsidRPr="001A21BA">
              <w:rPr>
                <w:rStyle w:val="285pt"/>
              </w:rPr>
              <w:t>кв-р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 xml:space="preserve">Очистка от мусора </w:t>
            </w:r>
            <w:proofErr w:type="spellStart"/>
            <w:r w:rsidRPr="001A21BA">
              <w:rPr>
                <w:rStyle w:val="285pt"/>
              </w:rPr>
              <w:t>коз-в</w:t>
            </w:r>
            <w:proofErr w:type="gramStart"/>
            <w:r w:rsidRPr="001A21BA">
              <w:rPr>
                <w:rStyle w:val="285pt"/>
              </w:rPr>
              <w:t>,к</w:t>
            </w:r>
            <w:proofErr w:type="gramEnd"/>
            <w:r w:rsidRPr="001A21BA">
              <w:rPr>
                <w:rStyle w:val="285pt"/>
              </w:rPr>
              <w:t>ровель,чердак</w:t>
            </w:r>
            <w:proofErr w:type="spellEnd"/>
            <w:r w:rsidRPr="001A21BA">
              <w:rPr>
                <w:rStyle w:val="285pt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4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216" w:lineRule="exact"/>
              <w:rPr>
                <w:b w:val="0"/>
              </w:rPr>
            </w:pPr>
            <w:r w:rsidRPr="001A21BA">
              <w:rPr>
                <w:rStyle w:val="285pt"/>
              </w:rPr>
              <w:t xml:space="preserve">Ремонт и укрепление </w:t>
            </w:r>
            <w:proofErr w:type="spellStart"/>
            <w:r w:rsidRPr="001A21BA">
              <w:rPr>
                <w:rStyle w:val="285pt"/>
              </w:rPr>
              <w:t>окон</w:t>
            </w:r>
            <w:proofErr w:type="gramStart"/>
            <w:r w:rsidRPr="001A21BA">
              <w:rPr>
                <w:rStyle w:val="285pt"/>
              </w:rPr>
              <w:t>.п</w:t>
            </w:r>
            <w:proofErr w:type="gramEnd"/>
            <w:r w:rsidRPr="001A21BA">
              <w:rPr>
                <w:rStyle w:val="285pt"/>
              </w:rPr>
              <w:t>ереплетл</w:t>
            </w:r>
            <w:proofErr w:type="spellEnd"/>
            <w:r w:rsidRPr="001A21BA">
              <w:rPr>
                <w:rStyle w:val="285pt"/>
              </w:rPr>
              <w:t>/</w:t>
            </w:r>
            <w:proofErr w:type="spellStart"/>
            <w:r w:rsidRPr="001A21BA">
              <w:rPr>
                <w:rStyle w:val="285pt"/>
              </w:rPr>
              <w:t>кл</w:t>
            </w:r>
            <w:proofErr w:type="spellEnd"/>
            <w:r w:rsidRPr="001A21BA">
              <w:rPr>
                <w:rStyle w:val="285pt"/>
              </w:rPr>
              <w:t>, закрытие слуховых окон, люков и входов на чердак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0pt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замена ручек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смена петель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закрытие слуховых окон, люков и входов на чердак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Технические осмотры кровли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м</w:t>
            </w:r>
            <w:proofErr w:type="gramStart"/>
            <w:r w:rsidRPr="001A21BA">
              <w:rPr>
                <w:rStyle w:val="285pt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0pt"/>
              </w:rPr>
              <w:t>2.2.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proofErr w:type="spellStart"/>
            <w:r w:rsidRPr="001A21BA">
              <w:rPr>
                <w:rStyle w:val="285pt0pt"/>
              </w:rPr>
              <w:t>Внутридом</w:t>
            </w:r>
            <w:proofErr w:type="gramStart"/>
            <w:r w:rsidRPr="001A21BA">
              <w:rPr>
                <w:rStyle w:val="285pt0pt"/>
              </w:rPr>
              <w:t>.и</w:t>
            </w:r>
            <w:proofErr w:type="gramEnd"/>
            <w:r w:rsidRPr="001A21BA">
              <w:rPr>
                <w:rStyle w:val="285pt0pt"/>
              </w:rPr>
              <w:t>нженер.оборудование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 xml:space="preserve">Утепление </w:t>
            </w:r>
            <w:proofErr w:type="spellStart"/>
            <w:r w:rsidRPr="001A21BA">
              <w:rPr>
                <w:rStyle w:val="285pt"/>
              </w:rPr>
              <w:t>трубопров</w:t>
            </w:r>
            <w:proofErr w:type="gramStart"/>
            <w:r w:rsidRPr="001A21BA">
              <w:rPr>
                <w:rStyle w:val="285pt"/>
              </w:rPr>
              <w:t>.в</w:t>
            </w:r>
            <w:proofErr w:type="spellEnd"/>
            <w:proofErr w:type="gramEnd"/>
            <w:r w:rsidRPr="001A21BA">
              <w:rPr>
                <w:rStyle w:val="285pt"/>
              </w:rPr>
              <w:t xml:space="preserve"> </w:t>
            </w:r>
            <w:proofErr w:type="spellStart"/>
            <w:r w:rsidRPr="001A21BA">
              <w:rPr>
                <w:rStyle w:val="285pt"/>
              </w:rPr>
              <w:t>чердач.и</w:t>
            </w:r>
            <w:proofErr w:type="spellEnd"/>
            <w:r w:rsidRPr="001A21BA">
              <w:rPr>
                <w:rStyle w:val="285pt"/>
              </w:rPr>
              <w:t xml:space="preserve"> </w:t>
            </w:r>
            <w:proofErr w:type="spellStart"/>
            <w:r w:rsidRPr="001A21BA">
              <w:rPr>
                <w:rStyle w:val="285pt"/>
              </w:rPr>
              <w:t>подваль</w:t>
            </w:r>
            <w:proofErr w:type="spellEnd"/>
            <w:r w:rsidRPr="001A21BA">
              <w:rPr>
                <w:rStyle w:val="285pt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м</w:t>
            </w:r>
            <w:proofErr w:type="gramStart"/>
            <w:r w:rsidRPr="001A21BA">
              <w:rPr>
                <w:rStyle w:val="285pt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Промывка системы отопления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дом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Подготовка узлов ХВС и арматуры по стоякам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0pt0"/>
              </w:rPr>
              <w:t>узел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-покраска металлических поверхностей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м</w:t>
            </w:r>
            <w:proofErr w:type="gramStart"/>
            <w:r w:rsidRPr="001A21BA">
              <w:rPr>
                <w:rStyle w:val="285pt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-врезка штуцеров под манометры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Прочистка стояков ХВС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м.п.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proofErr w:type="spellStart"/>
            <w:r w:rsidRPr="001A21BA">
              <w:rPr>
                <w:rStyle w:val="285pt"/>
              </w:rPr>
              <w:t>Проч-ка</w:t>
            </w:r>
            <w:proofErr w:type="spellEnd"/>
            <w:r w:rsidRPr="001A21BA">
              <w:rPr>
                <w:rStyle w:val="285pt"/>
              </w:rPr>
              <w:t xml:space="preserve"> </w:t>
            </w:r>
            <w:proofErr w:type="spellStart"/>
            <w:r w:rsidRPr="001A21BA">
              <w:rPr>
                <w:rStyle w:val="285pt"/>
              </w:rPr>
              <w:t>сис-мы</w:t>
            </w:r>
            <w:proofErr w:type="spellEnd"/>
            <w:r w:rsidRPr="001A21BA">
              <w:rPr>
                <w:rStyle w:val="285pt"/>
              </w:rPr>
              <w:t xml:space="preserve"> канализации с </w:t>
            </w:r>
            <w:proofErr w:type="spellStart"/>
            <w:r w:rsidRPr="001A21BA">
              <w:rPr>
                <w:rStyle w:val="285pt"/>
              </w:rPr>
              <w:t>зачек</w:t>
            </w:r>
            <w:proofErr w:type="gramStart"/>
            <w:r w:rsidRPr="001A21BA">
              <w:rPr>
                <w:rStyle w:val="285pt"/>
              </w:rPr>
              <w:t>.р</w:t>
            </w:r>
            <w:proofErr w:type="gramEnd"/>
            <w:r w:rsidRPr="001A21BA">
              <w:rPr>
                <w:rStyle w:val="285pt"/>
              </w:rPr>
              <w:t>аструб</w:t>
            </w:r>
            <w:proofErr w:type="spellEnd"/>
            <w:r w:rsidRPr="001A21BA">
              <w:rPr>
                <w:rStyle w:val="285pt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м.п.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б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Подготовка узлов отопления и ГВС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0pt0"/>
              </w:rPr>
              <w:t>узел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- промывка грязевиков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-установка шайб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-замена вентиля диаметром 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-замена вентиля диаметром 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-покраска металлических поверхностей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м</w:t>
            </w:r>
            <w:proofErr w:type="gramStart"/>
            <w:r w:rsidRPr="001A21BA">
              <w:rPr>
                <w:rStyle w:val="285pt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-замена кранов на отоплении диаметром 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- гидравлическое испытание узлов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м.п.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 xml:space="preserve">Ликвидация </w:t>
            </w:r>
            <w:proofErr w:type="spellStart"/>
            <w:r w:rsidRPr="001A21BA">
              <w:rPr>
                <w:rStyle w:val="285pt"/>
              </w:rPr>
              <w:t>воздуш</w:t>
            </w:r>
            <w:proofErr w:type="gramStart"/>
            <w:r w:rsidRPr="001A21BA">
              <w:rPr>
                <w:rStyle w:val="285pt"/>
              </w:rPr>
              <w:t>.п</w:t>
            </w:r>
            <w:proofErr w:type="gramEnd"/>
            <w:r w:rsidRPr="001A21BA">
              <w:rPr>
                <w:rStyle w:val="285pt"/>
              </w:rPr>
              <w:t>робок</w:t>
            </w:r>
            <w:proofErr w:type="spellEnd"/>
            <w:r w:rsidRPr="001A21BA">
              <w:rPr>
                <w:rStyle w:val="285pt"/>
              </w:rPr>
              <w:t xml:space="preserve"> в стояках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8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 xml:space="preserve">Ликвидация </w:t>
            </w:r>
            <w:proofErr w:type="spellStart"/>
            <w:r w:rsidRPr="001A21BA">
              <w:rPr>
                <w:rStyle w:val="285pt"/>
              </w:rPr>
              <w:t>воздуш</w:t>
            </w:r>
            <w:proofErr w:type="gramStart"/>
            <w:r w:rsidRPr="001A21BA">
              <w:rPr>
                <w:rStyle w:val="285pt"/>
              </w:rPr>
              <w:t>.п</w:t>
            </w:r>
            <w:proofErr w:type="gramEnd"/>
            <w:r w:rsidRPr="001A21BA">
              <w:rPr>
                <w:rStyle w:val="285pt"/>
              </w:rPr>
              <w:t>робок</w:t>
            </w:r>
            <w:proofErr w:type="spellEnd"/>
            <w:r w:rsidRPr="001A21BA">
              <w:rPr>
                <w:rStyle w:val="285pt"/>
              </w:rPr>
              <w:t xml:space="preserve"> на </w:t>
            </w:r>
            <w:proofErr w:type="spellStart"/>
            <w:r w:rsidRPr="001A21BA">
              <w:rPr>
                <w:rStyle w:val="285pt"/>
              </w:rPr>
              <w:t>радиат</w:t>
            </w:r>
            <w:proofErr w:type="spellEnd"/>
            <w:r w:rsidRPr="001A21BA">
              <w:rPr>
                <w:rStyle w:val="285pt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proofErr w:type="spellStart"/>
            <w:r w:rsidRPr="001A21BA">
              <w:rPr>
                <w:rStyle w:val="285pt"/>
              </w:rPr>
              <w:t>Рад-р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9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Включение отопление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дом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10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Отключение отопления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дом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11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Техническое обслуживание приборов учета (марка):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узел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12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Поверка приборов учета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13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Снятие показаний с общедомового прибора учета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14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Снятие показаний с квартирных приборов учета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proofErr w:type="spellStart"/>
            <w:r w:rsidRPr="001A21BA">
              <w:rPr>
                <w:rStyle w:val="285pt"/>
              </w:rPr>
              <w:t>кв-р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15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 xml:space="preserve">Замер параметров в </w:t>
            </w:r>
            <w:proofErr w:type="spellStart"/>
            <w:r w:rsidRPr="001A21BA">
              <w:rPr>
                <w:rStyle w:val="285pt"/>
              </w:rPr>
              <w:t>отопит</w:t>
            </w:r>
            <w:proofErr w:type="gramStart"/>
            <w:r w:rsidRPr="001A21BA">
              <w:rPr>
                <w:rStyle w:val="285pt"/>
              </w:rPr>
              <w:t>.п</w:t>
            </w:r>
            <w:proofErr w:type="gramEnd"/>
            <w:r w:rsidRPr="001A21BA">
              <w:rPr>
                <w:rStyle w:val="285pt"/>
              </w:rPr>
              <w:t>ериод</w:t>
            </w:r>
            <w:proofErr w:type="spellEnd"/>
            <w:r w:rsidRPr="001A21BA">
              <w:rPr>
                <w:rStyle w:val="285pt"/>
              </w:rPr>
              <w:t xml:space="preserve"> (24 раза в год)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узлы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16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Аварийное обслуживание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м</w:t>
            </w:r>
            <w:proofErr w:type="gramStart"/>
            <w:r w:rsidRPr="001A21BA">
              <w:rPr>
                <w:rStyle w:val="285pt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17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Обслуживание ИТП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0pt0"/>
              </w:rPr>
              <w:t>18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Технические осмотры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- инженерное оборудование в квартирах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м</w:t>
            </w:r>
            <w:proofErr w:type="gramStart"/>
            <w:r w:rsidRPr="001A21BA">
              <w:rPr>
                <w:rStyle w:val="285pt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 xml:space="preserve">- устройства в чердачных и </w:t>
            </w:r>
            <w:proofErr w:type="spellStart"/>
            <w:r w:rsidRPr="001A21BA">
              <w:rPr>
                <w:rStyle w:val="285pt"/>
              </w:rPr>
              <w:t>подв</w:t>
            </w:r>
            <w:proofErr w:type="gramStart"/>
            <w:r w:rsidRPr="001A21BA">
              <w:rPr>
                <w:rStyle w:val="285pt"/>
              </w:rPr>
              <w:t>.п</w:t>
            </w:r>
            <w:proofErr w:type="gramEnd"/>
            <w:r w:rsidRPr="001A21BA">
              <w:rPr>
                <w:rStyle w:val="285pt"/>
              </w:rPr>
              <w:t>омещениях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м</w:t>
            </w:r>
            <w:proofErr w:type="gramStart"/>
            <w:r w:rsidRPr="001A21BA">
              <w:rPr>
                <w:rStyle w:val="285pt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- оборудования в тепловых узлах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узел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 xml:space="preserve">- </w:t>
            </w:r>
            <w:proofErr w:type="spellStart"/>
            <w:r w:rsidRPr="001A21BA">
              <w:rPr>
                <w:rStyle w:val="285pt"/>
              </w:rPr>
              <w:t>электрообор</w:t>
            </w:r>
            <w:proofErr w:type="gramStart"/>
            <w:r w:rsidRPr="001A21BA">
              <w:rPr>
                <w:rStyle w:val="285pt"/>
              </w:rPr>
              <w:t>.и</w:t>
            </w:r>
            <w:proofErr w:type="spellEnd"/>
            <w:proofErr w:type="gramEnd"/>
            <w:r w:rsidRPr="001A21BA">
              <w:rPr>
                <w:rStyle w:val="285pt"/>
              </w:rPr>
              <w:t xml:space="preserve"> сетей на </w:t>
            </w:r>
            <w:proofErr w:type="spellStart"/>
            <w:r w:rsidRPr="001A21BA">
              <w:rPr>
                <w:rStyle w:val="285pt"/>
              </w:rPr>
              <w:t>лест.клетках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proofErr w:type="spellStart"/>
            <w:r w:rsidRPr="001A21BA">
              <w:rPr>
                <w:rStyle w:val="285pt"/>
              </w:rPr>
              <w:t>лест</w:t>
            </w:r>
            <w:proofErr w:type="gramStart"/>
            <w:r w:rsidRPr="001A21BA">
              <w:rPr>
                <w:rStyle w:val="285pt"/>
              </w:rPr>
              <w:t>.п</w:t>
            </w:r>
            <w:proofErr w:type="gramEnd"/>
            <w:r w:rsidRPr="001A21BA">
              <w:rPr>
                <w:rStyle w:val="285pt"/>
              </w:rPr>
              <w:t>л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- то же в подвалах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м</w:t>
            </w:r>
            <w:proofErr w:type="gramStart"/>
            <w:r w:rsidRPr="001A21BA">
              <w:rPr>
                <w:rStyle w:val="285pt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19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Обслуживание ППА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дом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20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 xml:space="preserve">ППР </w:t>
            </w:r>
            <w:proofErr w:type="spellStart"/>
            <w:r w:rsidRPr="001A21BA">
              <w:rPr>
                <w:rStyle w:val="285pt"/>
              </w:rPr>
              <w:t>электрощитков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6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21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Техническое обслуживание внутренних газопроводов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дом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22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45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226" w:lineRule="exact"/>
              <w:rPr>
                <w:b w:val="0"/>
              </w:rPr>
            </w:pPr>
            <w:r w:rsidRPr="001A21BA">
              <w:rPr>
                <w:rStyle w:val="285pt0pt"/>
              </w:rPr>
              <w:t>Благоустройство и обеспечение сан</w:t>
            </w:r>
            <w:proofErr w:type="gramStart"/>
            <w:r w:rsidRPr="001A21BA">
              <w:rPr>
                <w:rStyle w:val="285pt0pt"/>
              </w:rPr>
              <w:t>.</w:t>
            </w:r>
            <w:proofErr w:type="gramEnd"/>
            <w:r w:rsidRPr="001A21BA">
              <w:rPr>
                <w:rStyle w:val="285pt0pt"/>
              </w:rPr>
              <w:t xml:space="preserve"> </w:t>
            </w:r>
            <w:proofErr w:type="gramStart"/>
            <w:r w:rsidRPr="001A21BA">
              <w:rPr>
                <w:rStyle w:val="285pt0pt"/>
              </w:rPr>
              <w:t>с</w:t>
            </w:r>
            <w:proofErr w:type="gramEnd"/>
            <w:r w:rsidRPr="001A21BA">
              <w:rPr>
                <w:rStyle w:val="285pt0pt"/>
              </w:rPr>
              <w:t>остояния жилых зданий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0pt0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Содержание придомовой территории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Уборка мусора с газонов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м</w:t>
            </w:r>
            <w:proofErr w:type="gramStart"/>
            <w:r w:rsidRPr="001A21BA">
              <w:rPr>
                <w:rStyle w:val="285pt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 xml:space="preserve">Подметание земельного </w:t>
            </w:r>
            <w:proofErr w:type="spellStart"/>
            <w:r w:rsidRPr="001A21BA">
              <w:rPr>
                <w:rStyle w:val="285pt"/>
              </w:rPr>
              <w:t>уч-ка</w:t>
            </w:r>
            <w:proofErr w:type="spellEnd"/>
            <w:r w:rsidRPr="001A21BA">
              <w:rPr>
                <w:rStyle w:val="285pt"/>
              </w:rPr>
              <w:t xml:space="preserve"> в </w:t>
            </w:r>
            <w:proofErr w:type="spellStart"/>
            <w:r w:rsidRPr="001A21BA">
              <w:rPr>
                <w:rStyle w:val="285pt"/>
              </w:rPr>
              <w:t>лет</w:t>
            </w:r>
            <w:proofErr w:type="gramStart"/>
            <w:r w:rsidRPr="001A21BA">
              <w:rPr>
                <w:rStyle w:val="285pt"/>
              </w:rPr>
              <w:t>.п</w:t>
            </w:r>
            <w:proofErr w:type="gramEnd"/>
            <w:r w:rsidRPr="001A21BA">
              <w:rPr>
                <w:rStyle w:val="285pt"/>
              </w:rPr>
              <w:t>ериод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м</w:t>
            </w:r>
            <w:proofErr w:type="gramStart"/>
            <w:r w:rsidRPr="001A21BA">
              <w:rPr>
                <w:rStyle w:val="285pt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Сдвижка и подметание снега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м2з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Сезонное выкашивание травы, уборка опавших листьев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м</w:t>
            </w:r>
            <w:proofErr w:type="gramStart"/>
            <w:r w:rsidRPr="001A21BA">
              <w:rPr>
                <w:rStyle w:val="285pt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подметание территории контейнерной площадки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"/>
              </w:rPr>
              <w:t>м</w:t>
            </w:r>
            <w:proofErr w:type="gramStart"/>
            <w:r w:rsidRPr="001A21BA">
              <w:rPr>
                <w:rStyle w:val="285pt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1A21BA" w:rsidTr="004A1FBE">
        <w:trPr>
          <w:trHeight w:hRule="exact" w:val="2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A21BA">
              <w:rPr>
                <w:rStyle w:val="285pt0pt0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A21BA">
              <w:rPr>
                <w:rStyle w:val="285pt"/>
              </w:rPr>
              <w:t>Содержание МОП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 w:rsidRPr="001A21BA">
              <w:rPr>
                <w:rStyle w:val="285pt0pt0"/>
              </w:rPr>
              <w:t>м</w:t>
            </w:r>
            <w:proofErr w:type="gramStart"/>
            <w:r w:rsidRPr="001A21BA">
              <w:rPr>
                <w:rStyle w:val="285pt0pt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1A21BA" w:rsidRDefault="004A1FBE" w:rsidP="004A1FBE">
            <w:pPr>
              <w:rPr>
                <w:sz w:val="10"/>
                <w:szCs w:val="10"/>
              </w:rPr>
            </w:pPr>
          </w:p>
        </w:tc>
      </w:tr>
    </w:tbl>
    <w:p w:rsidR="004A1FBE" w:rsidRDefault="004A1FBE" w:rsidP="00836688">
      <w:pPr>
        <w:jc w:val="center"/>
        <w:rPr>
          <w:rFonts w:ascii="Times New Roman" w:hAnsi="Times New Roman" w:cs="Times New Roman"/>
        </w:rPr>
      </w:pPr>
    </w:p>
    <w:p w:rsidR="00E00D71" w:rsidRDefault="00E00D71" w:rsidP="00836688">
      <w:pPr>
        <w:jc w:val="center"/>
        <w:rPr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78"/>
        <w:gridCol w:w="4910"/>
        <w:gridCol w:w="950"/>
        <w:gridCol w:w="1219"/>
        <w:gridCol w:w="1363"/>
      </w:tblGrid>
      <w:tr w:rsidR="004A1FBE" w:rsidRPr="00A622B7" w:rsidTr="004A1FBE">
        <w:trPr>
          <w:trHeight w:hRule="exact" w:val="46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226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 xml:space="preserve">Влажное подметание </w:t>
            </w:r>
            <w:proofErr w:type="spellStart"/>
            <w:r w:rsidRPr="00A622B7">
              <w:rPr>
                <w:rStyle w:val="85pt"/>
                <w:rFonts w:eastAsia="Courier New"/>
                <w:b w:val="0"/>
              </w:rPr>
              <w:t>лест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.п</w:t>
            </w:r>
            <w:proofErr w:type="gramEnd"/>
            <w:r w:rsidRPr="00A622B7">
              <w:rPr>
                <w:rStyle w:val="85pt"/>
                <w:rFonts w:eastAsia="Courier New"/>
                <w:b w:val="0"/>
              </w:rPr>
              <w:t>лощадок</w:t>
            </w:r>
            <w:proofErr w:type="spellEnd"/>
            <w:r w:rsidRPr="00A622B7">
              <w:rPr>
                <w:rStyle w:val="85pt"/>
                <w:rFonts w:eastAsia="Courier New"/>
                <w:b w:val="0"/>
              </w:rPr>
              <w:t xml:space="preserve"> и маршей выше 2-го этажа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м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A622B7" w:rsidTr="004A1FBE">
        <w:trPr>
          <w:trHeight w:hRule="exact" w:val="4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216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 xml:space="preserve">Влажное подметание </w:t>
            </w:r>
            <w:proofErr w:type="spellStart"/>
            <w:r w:rsidRPr="00A622B7">
              <w:rPr>
                <w:rStyle w:val="85pt"/>
                <w:rFonts w:eastAsia="Courier New"/>
                <w:b w:val="0"/>
              </w:rPr>
              <w:t>лест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.п</w:t>
            </w:r>
            <w:proofErr w:type="gramEnd"/>
            <w:r w:rsidRPr="00A622B7">
              <w:rPr>
                <w:rStyle w:val="85pt"/>
                <w:rFonts w:eastAsia="Courier New"/>
                <w:b w:val="0"/>
              </w:rPr>
              <w:t>лощадок</w:t>
            </w:r>
            <w:proofErr w:type="spellEnd"/>
            <w:r w:rsidRPr="00A622B7">
              <w:rPr>
                <w:rStyle w:val="85pt"/>
                <w:rFonts w:eastAsia="Courier New"/>
                <w:b w:val="0"/>
              </w:rPr>
              <w:t xml:space="preserve"> и маршей ниже 2-го этажа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м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A622B7" w:rsidTr="004A1FBE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 xml:space="preserve">Мытье </w:t>
            </w:r>
            <w:proofErr w:type="spellStart"/>
            <w:r w:rsidRPr="00A622B7">
              <w:rPr>
                <w:rStyle w:val="85pt"/>
                <w:rFonts w:eastAsia="Courier New"/>
                <w:b w:val="0"/>
              </w:rPr>
              <w:t>лест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.п</w:t>
            </w:r>
            <w:proofErr w:type="gramEnd"/>
            <w:r w:rsidRPr="00A622B7">
              <w:rPr>
                <w:rStyle w:val="85pt"/>
                <w:rFonts w:eastAsia="Courier New"/>
                <w:b w:val="0"/>
              </w:rPr>
              <w:t>лощадок</w:t>
            </w:r>
            <w:proofErr w:type="spellEnd"/>
            <w:r w:rsidRPr="00A622B7">
              <w:rPr>
                <w:rStyle w:val="85pt"/>
                <w:rFonts w:eastAsia="Courier New"/>
                <w:b w:val="0"/>
              </w:rPr>
              <w:t xml:space="preserve"> и маршей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м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A622B7" w:rsidTr="004A1FBE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Влажная протирка стен МОП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м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A622B7" w:rsidTr="004A1FBE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Влажная протирка дверей МОП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м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A622B7" w:rsidTr="004A1FBE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Влажная протирка окон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м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A622B7" w:rsidTr="004A1FBE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Влажная протирка подоконников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м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A622B7" w:rsidTr="004A1FBE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Влажная протирка радиаторов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м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A622B7" w:rsidTr="004A1FBE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ind w:left="140"/>
            </w:pPr>
            <w:r w:rsidRPr="00A622B7">
              <w:rPr>
                <w:rStyle w:val="85pt"/>
                <w:rFonts w:eastAsia="Courier New"/>
                <w:b w:val="0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Дератизация и дезинсекция МОП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м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A622B7" w:rsidTr="004A1FBE">
        <w:trPr>
          <w:trHeight w:hRule="exact" w:val="27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ind w:left="140"/>
            </w:pPr>
            <w:r w:rsidRPr="00A622B7">
              <w:rPr>
                <w:rStyle w:val="85pt0"/>
                <w:rFonts w:eastAsia="Courier New"/>
                <w:b w:val="0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Содержание и обслуживание мусорных контейнеров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A622B7" w:rsidTr="004A1FBE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Мойка контейнеров без шланга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A622B7" w:rsidTr="004A1FBE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дезинфекция контейнеров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A622B7" w:rsidTr="004A1FBE">
        <w:trPr>
          <w:trHeight w:hRule="exact" w:val="4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23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Подметание земельного участка вокруг мусорного контейнера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м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A622B7" w:rsidTr="004A1FBE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ind w:left="140"/>
            </w:pPr>
            <w:r w:rsidRPr="00A622B7">
              <w:rPr>
                <w:rStyle w:val="85pt"/>
                <w:rFonts w:eastAsia="Courier New"/>
                <w:b w:val="0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Вывоз бытовых отходов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чел.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A622B7" w:rsidTr="004A1FBE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ind w:left="140"/>
            </w:pPr>
            <w:r w:rsidRPr="00A622B7">
              <w:rPr>
                <w:rStyle w:val="85pt"/>
                <w:rFonts w:eastAsia="Courier New"/>
                <w:b w:val="0"/>
              </w:rPr>
              <w:t>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Вывоз крупногабаритного мусора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чел.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A622B7" w:rsidTr="004A1FBE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ind w:left="140"/>
            </w:pPr>
            <w:r w:rsidRPr="00A622B7">
              <w:rPr>
                <w:rStyle w:val="85pt"/>
                <w:rFonts w:eastAsia="Courier New"/>
                <w:b w:val="0"/>
              </w:rPr>
              <w:t>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jc w:val="both"/>
            </w:pPr>
            <w:proofErr w:type="spellStart"/>
            <w:r w:rsidRPr="00A622B7">
              <w:rPr>
                <w:rStyle w:val="85pt"/>
                <w:rFonts w:eastAsia="Courier New"/>
                <w:b w:val="0"/>
              </w:rPr>
              <w:t>Демеркуризация</w:t>
            </w:r>
            <w:proofErr w:type="spellEnd"/>
            <w:r w:rsidRPr="00A622B7">
              <w:rPr>
                <w:rStyle w:val="85pt"/>
                <w:rFonts w:eastAsia="Courier New"/>
                <w:b w:val="0"/>
              </w:rPr>
              <w:t xml:space="preserve"> ртутьсодержащих ламп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A622B7" w:rsidTr="004A1FBE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ind w:left="140"/>
            </w:pPr>
            <w:r w:rsidRPr="00A622B7">
              <w:rPr>
                <w:rStyle w:val="85pt"/>
                <w:rFonts w:eastAsia="Courier New"/>
                <w:b w:val="0"/>
              </w:rPr>
              <w:t>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Содержание и обслуживание мусоропровода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A622B7" w:rsidTr="004A1FBE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протяженность мусоропровода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п.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м</w:t>
            </w:r>
            <w:proofErr w:type="gramEnd"/>
            <w:r w:rsidRPr="00A622B7">
              <w:rPr>
                <w:rStyle w:val="85pt"/>
                <w:rFonts w:eastAsia="Courier New"/>
                <w:b w:val="0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A622B7" w:rsidTr="004A1FBE">
        <w:trPr>
          <w:trHeight w:hRule="exact" w:val="4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after="60"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Количеств</w:t>
            </w:r>
          </w:p>
          <w:p w:rsidR="004A1FBE" w:rsidRPr="00A622B7" w:rsidRDefault="004A1FBE" w:rsidP="004A1FBE">
            <w:pPr>
              <w:spacing w:before="60" w:line="170" w:lineRule="exact"/>
              <w:jc w:val="both"/>
            </w:pPr>
            <w:proofErr w:type="gramStart"/>
            <w:r w:rsidRPr="00A622B7">
              <w:rPr>
                <w:rStyle w:val="85pt"/>
                <w:rFonts w:eastAsia="Courier New"/>
                <w:b w:val="0"/>
              </w:rPr>
              <w:t>о</w:t>
            </w:r>
            <w:proofErr w:type="gramEnd"/>
            <w:r w:rsidRPr="00A622B7">
              <w:rPr>
                <w:rStyle w:val="85pt"/>
                <w:rFonts w:eastAsia="Courier New"/>
                <w:b w:val="0"/>
              </w:rPr>
              <w:t xml:space="preserve"> загрузочных клапанов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A622B7" w:rsidTr="004A1FBE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ind w:left="140"/>
            </w:pPr>
            <w:r w:rsidRPr="00A622B7">
              <w:rPr>
                <w:rStyle w:val="85pt"/>
                <w:rFonts w:eastAsia="Courier New"/>
                <w:b w:val="0"/>
              </w:rPr>
              <w:t>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A622B7" w:rsidTr="004A1FBE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ind w:left="140"/>
            </w:pPr>
            <w:r w:rsidRPr="00A622B7">
              <w:rPr>
                <w:rStyle w:val="85pt0"/>
                <w:rFonts w:eastAsia="Courier New"/>
              </w:rPr>
              <w:t>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jc w:val="both"/>
            </w:pPr>
            <w:r w:rsidRPr="00A622B7">
              <w:rPr>
                <w:rStyle w:val="85pt0"/>
                <w:rFonts w:eastAsia="Courier New"/>
              </w:rPr>
              <w:t>СОДЕРЖАНИЕ И ОБСЛУЖИВАНИЕ ЛИФТОВ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A622B7" w:rsidTr="004A1FBE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ind w:left="140"/>
            </w:pPr>
            <w:r w:rsidRPr="00A622B7">
              <w:rPr>
                <w:rStyle w:val="85pt"/>
                <w:rFonts w:eastAsia="Courier New"/>
                <w:b w:val="0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Техническое освидетельствование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шт./год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A622B7" w:rsidTr="004A1FBE">
        <w:trPr>
          <w:trHeight w:hRule="exact" w:val="23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ind w:left="140"/>
            </w:pPr>
            <w:r w:rsidRPr="00A622B7">
              <w:rPr>
                <w:rStyle w:val="85pt"/>
                <w:rFonts w:eastAsia="Courier New"/>
                <w:b w:val="0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Страховка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A622B7" w:rsidTr="004A1FBE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ind w:left="140"/>
            </w:pPr>
            <w:r w:rsidRPr="00A622B7">
              <w:rPr>
                <w:rStyle w:val="85pt"/>
                <w:rFonts w:eastAsia="Courier New"/>
                <w:b w:val="0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Техническое обслуживание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раз.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A622B7" w:rsidTr="004A1FBE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ind w:left="140"/>
            </w:pPr>
            <w:r w:rsidRPr="00A622B7">
              <w:rPr>
                <w:rStyle w:val="85pt"/>
                <w:rFonts w:eastAsia="Courier New"/>
                <w:b w:val="0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Содержание и уборка лифта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A622B7" w:rsidTr="004A1FBE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ind w:left="140"/>
            </w:pPr>
            <w:r w:rsidRPr="00A622B7">
              <w:rPr>
                <w:rStyle w:val="85pt"/>
                <w:rFonts w:eastAsia="Courier New"/>
                <w:b w:val="0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A622B7" w:rsidTr="004A1FBE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ind w:left="140"/>
              <w:rPr>
                <w:b/>
              </w:rPr>
            </w:pPr>
            <w:r w:rsidRPr="00A622B7">
              <w:rPr>
                <w:rStyle w:val="85pt0pt"/>
                <w:rFonts w:eastAsia="Courier New"/>
                <w:b/>
                <w:bCs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jc w:val="both"/>
              <w:rPr>
                <w:b/>
              </w:rPr>
            </w:pPr>
            <w:r w:rsidRPr="00A622B7">
              <w:rPr>
                <w:rStyle w:val="85pt0pt"/>
                <w:rFonts w:eastAsia="Courier New"/>
                <w:b/>
                <w:bCs/>
              </w:rPr>
              <w:t>Управление жилищным фондом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ind w:left="100"/>
              <w:rPr>
                <w:b/>
              </w:rPr>
            </w:pPr>
            <w:r w:rsidRPr="00A622B7">
              <w:rPr>
                <w:rStyle w:val="85pt0pt"/>
                <w:rFonts w:eastAsia="Courier New"/>
                <w:b/>
                <w:bCs/>
              </w:rPr>
              <w:t>м</w:t>
            </w:r>
            <w:proofErr w:type="gramStart"/>
            <w:r w:rsidRPr="00A622B7">
              <w:rPr>
                <w:rStyle w:val="85pt0pt"/>
                <w:rFonts w:eastAsia="Courier New"/>
                <w:b/>
                <w:bCs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A622B7" w:rsidTr="004A1FBE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spacing w:line="170" w:lineRule="exact"/>
              <w:jc w:val="both"/>
              <w:rPr>
                <w:b/>
              </w:rPr>
            </w:pPr>
            <w:r w:rsidRPr="00A622B7">
              <w:rPr>
                <w:rStyle w:val="85pt0pt"/>
                <w:rFonts w:eastAsia="Courier New"/>
                <w:b/>
                <w:bCs/>
              </w:rPr>
              <w:t>Итого расходов по МКД, 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</w:tr>
      <w:tr w:rsidR="004A1FBE" w:rsidRPr="00A622B7" w:rsidTr="004A1FBE">
        <w:trPr>
          <w:trHeight w:hRule="exact" w:val="2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BE" w:rsidRPr="00A622B7" w:rsidRDefault="004A1FBE" w:rsidP="004A1FBE">
            <w:pPr>
              <w:rPr>
                <w:sz w:val="10"/>
                <w:szCs w:val="10"/>
              </w:rPr>
            </w:pPr>
          </w:p>
        </w:tc>
      </w:tr>
    </w:tbl>
    <w:p w:rsidR="004A1FBE" w:rsidRDefault="004A1FBE" w:rsidP="00836688">
      <w:pPr>
        <w:jc w:val="center"/>
      </w:pPr>
    </w:p>
    <w:p w:rsidR="00835AFF" w:rsidRDefault="00835AFF" w:rsidP="00836688">
      <w:pPr>
        <w:jc w:val="center"/>
      </w:pPr>
    </w:p>
    <w:p w:rsidR="00835AFF" w:rsidRDefault="00835AFF" w:rsidP="00836688">
      <w:pPr>
        <w:jc w:val="center"/>
      </w:pPr>
    </w:p>
    <w:p w:rsidR="00835AFF" w:rsidRDefault="00835AFF" w:rsidP="00836688">
      <w:pPr>
        <w:jc w:val="center"/>
      </w:pPr>
    </w:p>
    <w:p w:rsidR="00835AFF" w:rsidRDefault="00835AFF" w:rsidP="00836688">
      <w:pPr>
        <w:jc w:val="center"/>
      </w:pPr>
    </w:p>
    <w:p w:rsidR="00835AFF" w:rsidRDefault="00835AFF" w:rsidP="00836688">
      <w:pPr>
        <w:jc w:val="center"/>
      </w:pPr>
    </w:p>
    <w:p w:rsidR="00835AFF" w:rsidRDefault="00835AFF" w:rsidP="00836688">
      <w:pPr>
        <w:jc w:val="center"/>
      </w:pPr>
    </w:p>
    <w:p w:rsidR="00835AFF" w:rsidRDefault="00835AFF" w:rsidP="00836688">
      <w:pPr>
        <w:jc w:val="center"/>
      </w:pPr>
    </w:p>
    <w:p w:rsidR="00835AFF" w:rsidRDefault="00835AFF" w:rsidP="00836688">
      <w:pPr>
        <w:jc w:val="center"/>
      </w:pPr>
    </w:p>
    <w:p w:rsidR="00835AFF" w:rsidRDefault="00835AFF" w:rsidP="00836688">
      <w:pPr>
        <w:jc w:val="center"/>
      </w:pPr>
    </w:p>
    <w:p w:rsidR="00835AFF" w:rsidRDefault="00835AFF" w:rsidP="00835AFF">
      <w:pPr>
        <w:jc w:val="right"/>
      </w:pPr>
    </w:p>
    <w:p w:rsidR="00835AFF" w:rsidRDefault="00835AFF" w:rsidP="00835AFF">
      <w:pPr>
        <w:jc w:val="right"/>
      </w:pPr>
    </w:p>
    <w:p w:rsidR="00835AFF" w:rsidRDefault="00835AFF" w:rsidP="00835AFF">
      <w:pPr>
        <w:jc w:val="right"/>
      </w:pPr>
    </w:p>
    <w:p w:rsidR="00835AFF" w:rsidRDefault="00835AFF" w:rsidP="00835AFF">
      <w:pPr>
        <w:jc w:val="right"/>
      </w:pPr>
    </w:p>
    <w:p w:rsidR="00835AFF" w:rsidRDefault="00835AFF" w:rsidP="00835AFF">
      <w:pPr>
        <w:jc w:val="right"/>
        <w:rPr>
          <w:rFonts w:ascii="Times New Roman" w:hAnsi="Times New Roman" w:cs="Times New Roman"/>
        </w:rPr>
      </w:pPr>
    </w:p>
    <w:p w:rsidR="00E00D71" w:rsidRPr="00835AFF" w:rsidRDefault="00E00D71" w:rsidP="00835AFF">
      <w:pPr>
        <w:jc w:val="right"/>
        <w:rPr>
          <w:rFonts w:ascii="Times New Roman" w:hAnsi="Times New Roman" w:cs="Times New Roman"/>
        </w:rPr>
      </w:pPr>
    </w:p>
    <w:sectPr w:rsidR="00E00D71" w:rsidRPr="00835AFF" w:rsidSect="00D43C15">
      <w:pgSz w:w="11906" w:h="16838"/>
      <w:pgMar w:top="-284" w:right="282" w:bottom="709" w:left="426" w:header="14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724" w:rsidRDefault="001C4724" w:rsidP="00E065AB">
      <w:pPr>
        <w:spacing w:after="0" w:line="240" w:lineRule="auto"/>
      </w:pPr>
      <w:r>
        <w:separator/>
      </w:r>
    </w:p>
  </w:endnote>
  <w:endnote w:type="continuationSeparator" w:id="0">
    <w:p w:rsidR="001C4724" w:rsidRDefault="001C4724" w:rsidP="00E0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724" w:rsidRDefault="001C4724" w:rsidP="00E065AB">
      <w:pPr>
        <w:spacing w:after="0" w:line="240" w:lineRule="auto"/>
      </w:pPr>
      <w:r>
        <w:separator/>
      </w:r>
    </w:p>
  </w:footnote>
  <w:footnote w:type="continuationSeparator" w:id="0">
    <w:p w:rsidR="001C4724" w:rsidRDefault="001C4724" w:rsidP="00E0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4AB6"/>
    <w:multiLevelType w:val="multilevel"/>
    <w:tmpl w:val="F866F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4F6058"/>
    <w:multiLevelType w:val="multilevel"/>
    <w:tmpl w:val="D9029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640BFA"/>
    <w:multiLevelType w:val="hybridMultilevel"/>
    <w:tmpl w:val="48CC4630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717"/>
    <w:rsid w:val="000D34B5"/>
    <w:rsid w:val="001A13DD"/>
    <w:rsid w:val="001C1B6C"/>
    <w:rsid w:val="001C4724"/>
    <w:rsid w:val="001E7035"/>
    <w:rsid w:val="002D6F62"/>
    <w:rsid w:val="002F17AF"/>
    <w:rsid w:val="0031105E"/>
    <w:rsid w:val="003302D0"/>
    <w:rsid w:val="00337547"/>
    <w:rsid w:val="004A1FBE"/>
    <w:rsid w:val="005540D3"/>
    <w:rsid w:val="005D371D"/>
    <w:rsid w:val="005E314A"/>
    <w:rsid w:val="005F0388"/>
    <w:rsid w:val="00613ADF"/>
    <w:rsid w:val="00615C5E"/>
    <w:rsid w:val="006A19DD"/>
    <w:rsid w:val="00745EC9"/>
    <w:rsid w:val="0075368D"/>
    <w:rsid w:val="00772717"/>
    <w:rsid w:val="007948C4"/>
    <w:rsid w:val="007E0E5F"/>
    <w:rsid w:val="00835AFF"/>
    <w:rsid w:val="00836688"/>
    <w:rsid w:val="0092594B"/>
    <w:rsid w:val="0097740D"/>
    <w:rsid w:val="00B11F2A"/>
    <w:rsid w:val="00C1424C"/>
    <w:rsid w:val="00CA5B1C"/>
    <w:rsid w:val="00CC7D79"/>
    <w:rsid w:val="00D43C15"/>
    <w:rsid w:val="00DD29F3"/>
    <w:rsid w:val="00E00D71"/>
    <w:rsid w:val="00E065AB"/>
    <w:rsid w:val="00E143C6"/>
    <w:rsid w:val="00F1441D"/>
    <w:rsid w:val="00FB673D"/>
    <w:rsid w:val="00FF4947"/>
    <w:rsid w:val="00FF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72717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772717"/>
    <w:pPr>
      <w:widowControl w:val="0"/>
      <w:shd w:val="clear" w:color="auto" w:fill="FFFFFF"/>
      <w:spacing w:after="180" w:line="259" w:lineRule="exact"/>
      <w:jc w:val="both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1">
    <w:name w:val="Основной текст1"/>
    <w:basedOn w:val="a3"/>
    <w:rsid w:val="00772717"/>
    <w:rPr>
      <w:color w:val="000000"/>
      <w:w w:val="100"/>
      <w:position w:val="0"/>
      <w:lang w:val="ru-RU"/>
    </w:rPr>
  </w:style>
  <w:style w:type="character" w:customStyle="1" w:styleId="0pt">
    <w:name w:val="Основной текст + Интервал 0 pt"/>
    <w:basedOn w:val="a3"/>
    <w:rsid w:val="00772717"/>
    <w:rPr>
      <w:color w:val="000000"/>
      <w:spacing w:val="1"/>
      <w:w w:val="100"/>
      <w:position w:val="0"/>
      <w:lang w:val="ru-RU"/>
    </w:rPr>
  </w:style>
  <w:style w:type="paragraph" w:styleId="a4">
    <w:name w:val="Normal (Web)"/>
    <w:basedOn w:val="a"/>
    <w:uiPriority w:val="99"/>
    <w:unhideWhenUsed/>
    <w:rsid w:val="00E065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E065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E065AB"/>
    <w:pPr>
      <w:widowControl w:val="0"/>
      <w:shd w:val="clear" w:color="auto" w:fill="FFFFFF"/>
      <w:spacing w:after="0" w:line="235" w:lineRule="exact"/>
      <w:ind w:hanging="160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(2)_"/>
    <w:basedOn w:val="a0"/>
    <w:link w:val="21"/>
    <w:rsid w:val="00E065A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065AB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85pt0pt">
    <w:name w:val="Основной текст + 8;5 pt;Интервал 0 pt"/>
    <w:basedOn w:val="a3"/>
    <w:rsid w:val="00836688"/>
    <w:rPr>
      <w:color w:val="000000"/>
      <w:spacing w:val="0"/>
      <w:w w:val="100"/>
      <w:position w:val="0"/>
      <w:sz w:val="17"/>
      <w:szCs w:val="17"/>
      <w:lang w:val="ru-RU"/>
    </w:rPr>
  </w:style>
  <w:style w:type="character" w:styleId="a5">
    <w:name w:val="Strong"/>
    <w:basedOn w:val="a0"/>
    <w:uiPriority w:val="22"/>
    <w:qFormat/>
    <w:rsid w:val="00836688"/>
    <w:rPr>
      <w:b/>
      <w:bCs/>
    </w:rPr>
  </w:style>
  <w:style w:type="character" w:customStyle="1" w:styleId="22">
    <w:name w:val="Основной текст (2) + Не полужирный"/>
    <w:basedOn w:val="20"/>
    <w:rsid w:val="00836688"/>
    <w:rPr>
      <w:b/>
      <w:bCs/>
      <w:color w:val="000000"/>
      <w:spacing w:val="0"/>
      <w:w w:val="100"/>
      <w:position w:val="0"/>
      <w:lang w:val="ru-RU"/>
    </w:rPr>
  </w:style>
  <w:style w:type="character" w:customStyle="1" w:styleId="95pt0pt">
    <w:name w:val="Основной текст + 9;5 pt;Полужирный;Интервал 0 pt"/>
    <w:basedOn w:val="a3"/>
    <w:rsid w:val="00836688"/>
    <w:rPr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Arial85pt0pt">
    <w:name w:val="Основной текст + Arial;8;5 pt;Полужирный;Интервал 0 pt"/>
    <w:basedOn w:val="a3"/>
    <w:rsid w:val="00836688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</w:rPr>
  </w:style>
  <w:style w:type="character" w:customStyle="1" w:styleId="85pt0pt0">
    <w:name w:val="Основной текст + 8;5 pt;Полужирный;Интервал 0 pt"/>
    <w:basedOn w:val="a3"/>
    <w:rsid w:val="00836688"/>
    <w:rPr>
      <w:b/>
      <w:bCs/>
      <w:color w:val="000000"/>
      <w:spacing w:val="-1"/>
      <w:w w:val="100"/>
      <w:position w:val="0"/>
      <w:sz w:val="17"/>
      <w:szCs w:val="17"/>
      <w:lang w:val="ru-RU"/>
    </w:rPr>
  </w:style>
  <w:style w:type="character" w:customStyle="1" w:styleId="85pt0pt1">
    <w:name w:val="Основной текст + 8;5 pt;Курсив;Интервал 0 pt"/>
    <w:basedOn w:val="a3"/>
    <w:rsid w:val="00836688"/>
    <w:rPr>
      <w:i/>
      <w:iCs/>
      <w:color w:val="000000"/>
      <w:spacing w:val="-3"/>
      <w:w w:val="100"/>
      <w:position w:val="0"/>
      <w:sz w:val="17"/>
      <w:szCs w:val="17"/>
      <w:lang w:val="ru-RU"/>
    </w:rPr>
  </w:style>
  <w:style w:type="character" w:customStyle="1" w:styleId="285pt">
    <w:name w:val="Основной текст (2) + 8;5 pt;Не полужирный"/>
    <w:basedOn w:val="20"/>
    <w:rsid w:val="004A1FBE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285pt0pt">
    <w:name w:val="Основной текст (2) + 8;5 pt;Интервал 0 pt"/>
    <w:basedOn w:val="20"/>
    <w:rsid w:val="004A1FBE"/>
    <w:rPr>
      <w:b/>
      <w:bCs/>
      <w:color w:val="000000"/>
      <w:spacing w:val="-2"/>
      <w:w w:val="100"/>
      <w:position w:val="0"/>
      <w:sz w:val="17"/>
      <w:szCs w:val="17"/>
      <w:lang w:val="ru-RU"/>
    </w:rPr>
  </w:style>
  <w:style w:type="character" w:customStyle="1" w:styleId="285pt0pt0">
    <w:name w:val="Основной текст (2) + 8;5 pt;Не полужирный;Курсив;Интервал 0 pt"/>
    <w:basedOn w:val="20"/>
    <w:rsid w:val="004A1FBE"/>
    <w:rPr>
      <w:b/>
      <w:bCs/>
      <w:i/>
      <w:iCs/>
      <w:color w:val="000000"/>
      <w:spacing w:val="-3"/>
      <w:w w:val="100"/>
      <w:position w:val="0"/>
      <w:sz w:val="17"/>
      <w:szCs w:val="17"/>
      <w:lang w:val="ru-RU"/>
    </w:rPr>
  </w:style>
  <w:style w:type="character" w:customStyle="1" w:styleId="85pt">
    <w:name w:val="Основной текст + 8;5 pt;Не полужирный"/>
    <w:basedOn w:val="a3"/>
    <w:rsid w:val="004A1FBE"/>
    <w:rPr>
      <w:b/>
      <w:bCs/>
      <w:color w:val="000000"/>
      <w:spacing w:val="-1"/>
      <w:w w:val="100"/>
      <w:position w:val="0"/>
      <w:sz w:val="17"/>
      <w:szCs w:val="17"/>
      <w:lang w:val="ru-RU"/>
    </w:rPr>
  </w:style>
  <w:style w:type="character" w:customStyle="1" w:styleId="85pt0">
    <w:name w:val="Основной текст + 8;5 pt;Не полужирный;Курсив"/>
    <w:basedOn w:val="a3"/>
    <w:rsid w:val="004A1FBE"/>
    <w:rPr>
      <w:b/>
      <w:bCs/>
      <w:i/>
      <w:iCs/>
      <w:color w:val="000000"/>
      <w:spacing w:val="-1"/>
      <w:w w:val="100"/>
      <w:position w:val="0"/>
      <w:sz w:val="17"/>
      <w:szCs w:val="17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B11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1F2A"/>
  </w:style>
  <w:style w:type="paragraph" w:styleId="a8">
    <w:name w:val="footer"/>
    <w:basedOn w:val="a"/>
    <w:link w:val="a9"/>
    <w:uiPriority w:val="99"/>
    <w:semiHidden/>
    <w:unhideWhenUsed/>
    <w:rsid w:val="00B11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1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0A4C5-F000-4F45-812A-5DDE2F1F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User</cp:lastModifiedBy>
  <cp:revision>19</cp:revision>
  <cp:lastPrinted>2013-08-05T08:46:00Z</cp:lastPrinted>
  <dcterms:created xsi:type="dcterms:W3CDTF">2013-07-31T08:53:00Z</dcterms:created>
  <dcterms:modified xsi:type="dcterms:W3CDTF">2013-08-05T08:47:00Z</dcterms:modified>
</cp:coreProperties>
</file>